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88156" w14:textId="77777777" w:rsidR="002701EC" w:rsidRDefault="002701EC">
      <w:pPr>
        <w:rPr>
          <w:rFonts w:cs="Arial"/>
        </w:rPr>
      </w:pPr>
    </w:p>
    <w:p w14:paraId="5AA68A92" w14:textId="77777777" w:rsidR="002701EC" w:rsidRDefault="00C03A68">
      <w:pPr>
        <w:spacing w:line="420" w:lineRule="exact"/>
        <w:jc w:val="center"/>
      </w:pPr>
      <w:proofErr w:type="gramStart"/>
      <w:r>
        <w:rPr>
          <w:b/>
          <w:sz w:val="32"/>
        </w:rPr>
        <w:t>OPEN SOURCE</w:t>
      </w:r>
      <w:proofErr w:type="gramEnd"/>
      <w:r>
        <w:rPr>
          <w:b/>
          <w:sz w:val="32"/>
        </w:rPr>
        <w:t xml:space="preserve"> SOFTWARE NOTICE</w:t>
      </w:r>
    </w:p>
    <w:p w14:paraId="421EE412" w14:textId="77777777" w:rsidR="002701EC" w:rsidRDefault="002701EC">
      <w:pPr>
        <w:spacing w:line="420" w:lineRule="exact"/>
        <w:jc w:val="center"/>
      </w:pPr>
    </w:p>
    <w:p w14:paraId="362068FF" w14:textId="77777777" w:rsidR="002701EC" w:rsidRDefault="00C03A6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468CC0A" w14:textId="77777777" w:rsidR="002701EC" w:rsidRDefault="002701EC">
      <w:pPr>
        <w:spacing w:line="420" w:lineRule="exact"/>
        <w:jc w:val="both"/>
        <w:rPr>
          <w:rFonts w:cs="Arial"/>
          <w:snapToGrid/>
        </w:rPr>
      </w:pPr>
    </w:p>
    <w:p w14:paraId="13686777" w14:textId="77777777" w:rsidR="002701EC" w:rsidRDefault="00C03A6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755ECD1" w14:textId="77777777" w:rsidR="002701EC" w:rsidRDefault="00C03A6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66AC453" w14:textId="77777777" w:rsidR="002701EC" w:rsidRDefault="002701EC">
      <w:pPr>
        <w:spacing w:line="420" w:lineRule="exact"/>
        <w:jc w:val="both"/>
      </w:pPr>
    </w:p>
    <w:p w14:paraId="68FA790B" w14:textId="77777777" w:rsidR="002701EC" w:rsidRDefault="00C03A6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C02937A" w14:textId="77777777" w:rsidR="002701EC" w:rsidRDefault="002701EC">
      <w:pPr>
        <w:pStyle w:val="ad"/>
        <w:spacing w:before="0" w:after="0" w:line="240" w:lineRule="auto"/>
        <w:jc w:val="left"/>
        <w:rPr>
          <w:rFonts w:ascii="Arial" w:hAnsi="Arial" w:cs="Arial"/>
          <w:bCs w:val="0"/>
          <w:sz w:val="21"/>
          <w:szCs w:val="21"/>
        </w:rPr>
      </w:pPr>
    </w:p>
    <w:p w14:paraId="39E0B285" w14:textId="77777777" w:rsidR="002701EC" w:rsidRDefault="00C03A6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elementpath</w:t>
      </w:r>
      <w:proofErr w:type="spellEnd"/>
      <w:r>
        <w:rPr>
          <w:rFonts w:ascii="微软雅黑" w:hAnsi="微软雅黑"/>
          <w:b w:val="0"/>
          <w:sz w:val="21"/>
        </w:rPr>
        <w:t xml:space="preserve"> 5.0.3</w:t>
      </w:r>
    </w:p>
    <w:p w14:paraId="7C2D7440" w14:textId="77777777" w:rsidR="002701EC" w:rsidRDefault="00C03A68">
      <w:pPr>
        <w:rPr>
          <w:rFonts w:cs="Arial"/>
          <w:b/>
        </w:rPr>
      </w:pPr>
      <w:r>
        <w:rPr>
          <w:rFonts w:cs="Arial"/>
          <w:b/>
        </w:rPr>
        <w:t xml:space="preserve">Copyright notice: </w:t>
      </w:r>
    </w:p>
    <w:p w14:paraId="76D1B694" w14:textId="77777777" w:rsidR="002701EC" w:rsidRDefault="00C03A68">
      <w:pPr>
        <w:spacing w:line="420" w:lineRule="exact"/>
      </w:pPr>
      <w:r>
        <w:rPr>
          <w:rFonts w:ascii="宋体" w:hAnsi="宋体"/>
          <w:sz w:val="22"/>
        </w:rPr>
        <w:t>Copyright (c), 2018-2023, SISSA (International School for Advanced Studies).</w:t>
      </w:r>
      <w:r>
        <w:rPr>
          <w:rFonts w:ascii="宋体" w:hAnsi="宋体"/>
          <w:sz w:val="22"/>
        </w:rPr>
        <w:br/>
        <w:t>Copyright (c), 2018-2021, SISSA (In</w:t>
      </w:r>
      <w:r>
        <w:rPr>
          <w:rFonts w:ascii="宋体" w:hAnsi="宋体"/>
          <w:sz w:val="22"/>
        </w:rPr>
        <w:t>ternational School for Advanced Studies).</w:t>
      </w:r>
      <w:r>
        <w:rPr>
          <w:rFonts w:ascii="宋体" w:hAnsi="宋体"/>
          <w:sz w:val="22"/>
        </w:rPr>
        <w:br/>
        <w:t>Copyright (c), 2024, SISSA (International School for Advanced Studies).</w:t>
      </w:r>
      <w:r>
        <w:rPr>
          <w:rFonts w:ascii="宋体" w:hAnsi="宋体"/>
          <w:sz w:val="22"/>
        </w:rPr>
        <w:br/>
        <w:t>Copyright (c), 2018-2021, SISSA (</w:t>
      </w:r>
      <w:proofErr w:type="spellStart"/>
      <w:r>
        <w:rPr>
          <w:rFonts w:ascii="宋体" w:hAnsi="宋体"/>
          <w:sz w:val="22"/>
        </w:rPr>
        <w:t>Scuola</w:t>
      </w:r>
      <w:proofErr w:type="spellEnd"/>
      <w:r>
        <w:rPr>
          <w:rFonts w:ascii="宋体" w:hAnsi="宋体"/>
          <w:sz w:val="22"/>
        </w:rPr>
        <w:t xml:space="preserve"> </w:t>
      </w:r>
      <w:proofErr w:type="spellStart"/>
      <w:r>
        <w:rPr>
          <w:rFonts w:ascii="宋体" w:hAnsi="宋体"/>
          <w:sz w:val="22"/>
        </w:rPr>
        <w:t>Internazionale</w:t>
      </w:r>
      <w:proofErr w:type="spellEnd"/>
      <w:r>
        <w:rPr>
          <w:rFonts w:ascii="宋体" w:hAnsi="宋体"/>
          <w:sz w:val="22"/>
        </w:rPr>
        <w:t xml:space="preserve"> </w:t>
      </w:r>
      <w:proofErr w:type="spellStart"/>
      <w:r>
        <w:rPr>
          <w:rFonts w:ascii="宋体" w:hAnsi="宋体"/>
          <w:sz w:val="22"/>
        </w:rPr>
        <w:t>Superiore</w:t>
      </w:r>
      <w:proofErr w:type="spellEnd"/>
      <w:r>
        <w:rPr>
          <w:rFonts w:ascii="宋体" w:hAnsi="宋体"/>
          <w:sz w:val="22"/>
        </w:rPr>
        <w:t xml:space="preserve"> di </w:t>
      </w:r>
      <w:proofErr w:type="spellStart"/>
      <w:r>
        <w:rPr>
          <w:rFonts w:ascii="宋体" w:hAnsi="宋体"/>
          <w:sz w:val="22"/>
        </w:rPr>
        <w:t>Studi</w:t>
      </w:r>
      <w:proofErr w:type="spellEnd"/>
      <w:r>
        <w:rPr>
          <w:rFonts w:ascii="宋体" w:hAnsi="宋体"/>
          <w:sz w:val="22"/>
        </w:rPr>
        <w:t xml:space="preserve"> </w:t>
      </w:r>
      <w:proofErr w:type="spellStart"/>
      <w:r>
        <w:rPr>
          <w:rFonts w:ascii="宋体" w:hAnsi="宋体"/>
          <w:sz w:val="22"/>
        </w:rPr>
        <w:t>Avanzati</w:t>
      </w:r>
      <w:proofErr w:type="spellEnd"/>
      <w:r>
        <w:rPr>
          <w:rFonts w:ascii="宋体" w:hAnsi="宋体"/>
          <w:sz w:val="22"/>
        </w:rPr>
        <w:t>)</w:t>
      </w:r>
      <w:r>
        <w:rPr>
          <w:rFonts w:ascii="宋体" w:hAnsi="宋体"/>
          <w:sz w:val="22"/>
        </w:rPr>
        <w:br/>
        <w:t xml:space="preserve">Copyright (c), 2016-2020, SISSA (International School for </w:t>
      </w:r>
      <w:r>
        <w:rPr>
          <w:rFonts w:ascii="宋体" w:hAnsi="宋体"/>
          <w:sz w:val="22"/>
        </w:rPr>
        <w:t>Advanced Studies).</w:t>
      </w:r>
      <w:r>
        <w:rPr>
          <w:rFonts w:ascii="宋体" w:hAnsi="宋体"/>
          <w:sz w:val="22"/>
        </w:rPr>
        <w:br/>
        <w:t>Copyright (c), 2018-2024, SISSA (International School for Advanced Studies).</w:t>
      </w:r>
      <w:r>
        <w:rPr>
          <w:rFonts w:ascii="宋体" w:hAnsi="宋体"/>
          <w:sz w:val="22"/>
        </w:rPr>
        <w:br/>
        <w:t>Copyright (c), 2018, SISSA (International School for Advanced Studies).</w:t>
      </w:r>
      <w:r>
        <w:rPr>
          <w:rFonts w:ascii="宋体" w:hAnsi="宋体"/>
          <w:sz w:val="22"/>
        </w:rPr>
        <w:br/>
        <w:t>Copyright (c), 2018-2025, SISSA (International School for Advanced Studies).</w:t>
      </w:r>
      <w:r>
        <w:rPr>
          <w:rFonts w:ascii="宋体" w:hAnsi="宋体"/>
          <w:sz w:val="22"/>
        </w:rPr>
        <w:br/>
        <w:t>copyright 2</w:t>
      </w:r>
      <w:r>
        <w:rPr>
          <w:rFonts w:ascii="宋体" w:hAnsi="宋体"/>
          <w:sz w:val="22"/>
        </w:rPr>
        <w:t>018-2025, SISSA (International School for Advanced Studies)</w:t>
      </w:r>
      <w:r>
        <w:rPr>
          <w:rFonts w:ascii="宋体" w:hAnsi="宋体"/>
          <w:sz w:val="22"/>
        </w:rPr>
        <w:br/>
        <w:t>Copyright (c), 2018-2020, SISSA (International School for Advanced Studies).</w:t>
      </w:r>
      <w:r>
        <w:rPr>
          <w:rFonts w:ascii="宋体" w:hAnsi="宋体"/>
          <w:sz w:val="22"/>
        </w:rPr>
        <w:br/>
        <w:t>Copyright (c), 2018-2022, SISSA (International School for Advanced Studies).</w:t>
      </w:r>
      <w:r>
        <w:rPr>
          <w:rFonts w:ascii="宋体" w:hAnsi="宋体"/>
          <w:sz w:val="22"/>
        </w:rPr>
        <w:br/>
      </w:r>
      <w:r>
        <w:rPr>
          <w:rFonts w:ascii="宋体" w:hAnsi="宋体"/>
          <w:sz w:val="22"/>
        </w:rPr>
        <w:lastRenderedPageBreak/>
        <w:t>Copyright 2018-2025, SISSA</w:t>
      </w:r>
      <w:r>
        <w:rPr>
          <w:rFonts w:ascii="宋体" w:hAnsi="宋体"/>
          <w:sz w:val="22"/>
        </w:rPr>
        <w:br/>
        <w:t xml:space="preserve">Copyright (c), </w:t>
      </w:r>
      <w:r>
        <w:rPr>
          <w:rFonts w:ascii="宋体" w:hAnsi="宋体"/>
          <w:sz w:val="22"/>
        </w:rPr>
        <w:t>2016-2021, SISSA (International School for Advanced Studies).</w:t>
      </w:r>
      <w:r>
        <w:rPr>
          <w:rFonts w:ascii="宋体" w:hAnsi="宋体"/>
          <w:sz w:val="22"/>
        </w:rPr>
        <w:br/>
        <w:t>Copyright (c), 2025, SISSA (International School for Advanced Studies).</w:t>
      </w:r>
      <w:r>
        <w:rPr>
          <w:rFonts w:ascii="宋体" w:hAnsi="宋体"/>
          <w:sz w:val="22"/>
        </w:rPr>
        <w:br/>
        <w:t>Copyright (c), 2018-, SISSA (International School for Advanced Studies).</w:t>
      </w:r>
      <w:r>
        <w:rPr>
          <w:rFonts w:ascii="宋体" w:hAnsi="宋体"/>
          <w:sz w:val="22"/>
        </w:rPr>
        <w:br/>
        <w:t>Copyright (c), 2016-2024, SISSA (International Sc</w:t>
      </w:r>
      <w:r>
        <w:rPr>
          <w:rFonts w:ascii="宋体" w:hAnsi="宋体"/>
          <w:sz w:val="22"/>
        </w:rPr>
        <w:t>hool for Advanced Studies).</w:t>
      </w:r>
      <w:r>
        <w:rPr>
          <w:rFonts w:ascii="宋体" w:hAnsi="宋体"/>
          <w:sz w:val="22"/>
        </w:rPr>
        <w:br/>
        <w:t>Copyright (c), 2022, SISSA (International School for Advanced Studies).</w:t>
      </w:r>
      <w:r>
        <w:rPr>
          <w:rFonts w:ascii="宋体" w:hAnsi="宋体"/>
          <w:sz w:val="22"/>
        </w:rPr>
        <w:br/>
        <w:t>Copyright (c), 2023, SISSA (International School for Advanced Studies).</w:t>
      </w:r>
      <w:r>
        <w:rPr>
          <w:rFonts w:ascii="宋体" w:hAnsi="宋体"/>
          <w:sz w:val="22"/>
        </w:rPr>
        <w:br/>
        <w:t>Copyright (c), 2021, SISSA (International School for Advanced Studies).</w:t>
      </w:r>
      <w:r>
        <w:rPr>
          <w:rFonts w:ascii="宋体" w:hAnsi="宋体"/>
          <w:sz w:val="22"/>
        </w:rPr>
        <w:br/>
      </w:r>
    </w:p>
    <w:p w14:paraId="66564B5E" w14:textId="77777777" w:rsidR="002701EC" w:rsidRDefault="00C03A68">
      <w:pPr>
        <w:spacing w:line="420" w:lineRule="exact"/>
      </w:pPr>
      <w:r>
        <w:rPr>
          <w:b/>
          <w:sz w:val="24"/>
        </w:rPr>
        <w:t xml:space="preserve">License: </w:t>
      </w:r>
      <w:r>
        <w:t>MIT</w:t>
      </w:r>
    </w:p>
    <w:p w14:paraId="3DD89F07" w14:textId="3AE677E7" w:rsidR="002701EC" w:rsidRDefault="00C03A68">
      <w:pPr>
        <w:spacing w:line="420" w:lineRule="exact"/>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w:t>
      </w:r>
      <w:r>
        <w:rPr>
          <w:rFonts w:ascii="Times New Roman" w:hAnsi="Times New Roman"/>
        </w:rPr>
        <w:t>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w:t>
      </w:r>
      <w:r>
        <w:rPr>
          <w:rFonts w:ascii="Times New Roman" w:hAnsi="Times New Roman"/>
        </w:rPr>
        <w:t>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w:t>
      </w:r>
      <w:r>
        <w:rPr>
          <w:rFonts w:ascii="Times New Roman" w:hAnsi="Times New Roman"/>
        </w:rPr>
        <w:t>FITNESS FOR A 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rPr>
        <w:t>E SOFTWARE OR THE USE OR OTHER DEALINGS IN THE SOFTWARE.</w:t>
      </w:r>
    </w:p>
    <w:sectPr w:rsidR="002701E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FF635" w14:textId="77777777" w:rsidR="00C03A68" w:rsidRDefault="00C03A68">
      <w:pPr>
        <w:spacing w:line="240" w:lineRule="auto"/>
      </w:pPr>
      <w:r>
        <w:separator/>
      </w:r>
    </w:p>
  </w:endnote>
  <w:endnote w:type="continuationSeparator" w:id="0">
    <w:p w14:paraId="199C6A7B" w14:textId="77777777" w:rsidR="00C03A68" w:rsidRDefault="00C03A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701EC" w14:paraId="2F52467A" w14:textId="77777777">
      <w:tc>
        <w:tcPr>
          <w:tcW w:w="1542" w:type="pct"/>
        </w:tcPr>
        <w:p w14:paraId="483CD74E" w14:textId="77777777" w:rsidR="002701EC" w:rsidRDefault="00C03A68">
          <w:pPr>
            <w:pStyle w:val="aa"/>
          </w:pPr>
          <w:r>
            <w:fldChar w:fldCharType="begin"/>
          </w:r>
          <w:r>
            <w:instrText xml:space="preserve"> DATE \@ "yyyy-MM-dd" </w:instrText>
          </w:r>
          <w:r>
            <w:fldChar w:fldCharType="separate"/>
          </w:r>
          <w:r w:rsidR="00D26D22">
            <w:rPr>
              <w:noProof/>
            </w:rPr>
            <w:t>2025-09-04</w:t>
          </w:r>
          <w:r>
            <w:fldChar w:fldCharType="end"/>
          </w:r>
        </w:p>
      </w:tc>
      <w:tc>
        <w:tcPr>
          <w:tcW w:w="1853" w:type="pct"/>
        </w:tcPr>
        <w:p w14:paraId="611CABD8" w14:textId="77777777" w:rsidR="002701EC" w:rsidRDefault="002701EC">
          <w:pPr>
            <w:pStyle w:val="aa"/>
          </w:pPr>
        </w:p>
      </w:tc>
      <w:tc>
        <w:tcPr>
          <w:tcW w:w="1605" w:type="pct"/>
        </w:tcPr>
        <w:p w14:paraId="23F95583" w14:textId="77777777" w:rsidR="002701EC" w:rsidRDefault="00C03A6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2667F88" w14:textId="77777777" w:rsidR="002701EC" w:rsidRDefault="002701E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FBF12" w14:textId="77777777" w:rsidR="00C03A68" w:rsidRDefault="00C03A68">
      <w:r>
        <w:separator/>
      </w:r>
    </w:p>
  </w:footnote>
  <w:footnote w:type="continuationSeparator" w:id="0">
    <w:p w14:paraId="1BCFD5DC" w14:textId="77777777" w:rsidR="00C03A68" w:rsidRDefault="00C03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701EC" w14:paraId="4513141D" w14:textId="77777777">
      <w:trPr>
        <w:cantSplit/>
        <w:trHeight w:hRule="exact" w:val="777"/>
      </w:trPr>
      <w:tc>
        <w:tcPr>
          <w:tcW w:w="492" w:type="pct"/>
          <w:tcBorders>
            <w:bottom w:val="single" w:sz="6" w:space="0" w:color="auto"/>
          </w:tcBorders>
        </w:tcPr>
        <w:p w14:paraId="12D9C934" w14:textId="77777777" w:rsidR="002701EC" w:rsidRDefault="002701EC"/>
      </w:tc>
      <w:tc>
        <w:tcPr>
          <w:tcW w:w="3283" w:type="pct"/>
          <w:tcBorders>
            <w:bottom w:val="single" w:sz="6" w:space="0" w:color="auto"/>
          </w:tcBorders>
          <w:vAlign w:val="bottom"/>
        </w:tcPr>
        <w:p w14:paraId="48089A5F" w14:textId="77777777" w:rsidR="002701EC" w:rsidRDefault="00C03A6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D16F71F" w14:textId="77777777" w:rsidR="002701EC" w:rsidRDefault="002701EC">
          <w:pPr>
            <w:pStyle w:val="ab"/>
            <w:ind w:firstLine="33"/>
          </w:pPr>
        </w:p>
      </w:tc>
    </w:tr>
  </w:tbl>
  <w:p w14:paraId="07F76AB0" w14:textId="77777777" w:rsidR="002701EC" w:rsidRDefault="002701E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01EC"/>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3A68"/>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26D22"/>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338E"/>
  <w15:docId w15:val="{09A933E6-D754-490C-AE55-433BBF95C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508</Words>
  <Characters>2896</Characters>
  <Application>Microsoft Office Word</Application>
  <DocSecurity>0</DocSecurity>
  <Lines>24</Lines>
  <Paragraphs>6</Paragraphs>
  <ScaleCrop>false</ScaleCrop>
  <Company>Huawei Technologies Co.,Ltd.</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