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9774F" w14:textId="77777777" w:rsidR="00BA74A9" w:rsidRDefault="00BA74A9">
      <w:pPr>
        <w:rPr>
          <w:rFonts w:cs="Arial"/>
        </w:rPr>
      </w:pPr>
    </w:p>
    <w:p w14:paraId="6402FCC5" w14:textId="77777777" w:rsidR="00BA74A9" w:rsidRDefault="00EE443B">
      <w:pPr>
        <w:spacing w:line="420" w:lineRule="exact"/>
        <w:jc w:val="center"/>
      </w:pPr>
      <w:proofErr w:type="gramStart"/>
      <w:r>
        <w:rPr>
          <w:b/>
          <w:sz w:val="32"/>
        </w:rPr>
        <w:t>OPEN SOURCE</w:t>
      </w:r>
      <w:proofErr w:type="gramEnd"/>
      <w:r>
        <w:rPr>
          <w:b/>
          <w:sz w:val="32"/>
        </w:rPr>
        <w:t xml:space="preserve"> SOFTWARE NOTICE</w:t>
      </w:r>
    </w:p>
    <w:p w14:paraId="61A8010F" w14:textId="77777777" w:rsidR="00BA74A9" w:rsidRDefault="00BA74A9">
      <w:pPr>
        <w:spacing w:line="420" w:lineRule="exact"/>
        <w:jc w:val="center"/>
      </w:pPr>
    </w:p>
    <w:p w14:paraId="053D8115" w14:textId="77777777" w:rsidR="00BA74A9" w:rsidRDefault="00EE443B">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38DB3EF" w14:textId="77777777" w:rsidR="00BA74A9" w:rsidRDefault="00BA74A9">
      <w:pPr>
        <w:spacing w:line="420" w:lineRule="exact"/>
        <w:jc w:val="both"/>
        <w:rPr>
          <w:rFonts w:cs="Arial"/>
          <w:snapToGrid/>
        </w:rPr>
      </w:pPr>
    </w:p>
    <w:p w14:paraId="0E3C9F3C" w14:textId="77777777" w:rsidR="00BA74A9" w:rsidRDefault="00EE443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6B5783E" w14:textId="77777777" w:rsidR="00BA74A9" w:rsidRDefault="00EE443B">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AD2CC3F" w14:textId="77777777" w:rsidR="00BA74A9" w:rsidRDefault="00BA74A9">
      <w:pPr>
        <w:spacing w:line="420" w:lineRule="exact"/>
        <w:jc w:val="both"/>
      </w:pPr>
    </w:p>
    <w:p w14:paraId="43F2720A" w14:textId="77777777" w:rsidR="00BA74A9" w:rsidRDefault="00EE443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70DCBB7" w14:textId="77777777" w:rsidR="00BA74A9" w:rsidRDefault="00BA74A9">
      <w:pPr>
        <w:pStyle w:val="ad"/>
        <w:spacing w:before="0" w:after="0" w:line="240" w:lineRule="auto"/>
        <w:jc w:val="left"/>
        <w:rPr>
          <w:rFonts w:ascii="Arial" w:hAnsi="Arial" w:cs="Arial"/>
          <w:bCs w:val="0"/>
          <w:sz w:val="21"/>
          <w:szCs w:val="21"/>
        </w:rPr>
      </w:pPr>
    </w:p>
    <w:p w14:paraId="774CFC66" w14:textId="4C91D62A" w:rsidR="00BA74A9" w:rsidRDefault="00EE443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ostree</w:t>
      </w:r>
      <w:proofErr w:type="spellEnd"/>
      <w:r w:rsidR="005F2EA9">
        <w:rPr>
          <w:rFonts w:ascii="微软雅黑" w:hAnsi="微软雅黑"/>
          <w:b w:val="0"/>
          <w:sz w:val="21"/>
        </w:rPr>
        <w:t xml:space="preserve"> </w:t>
      </w:r>
      <w:r>
        <w:rPr>
          <w:rFonts w:ascii="微软雅黑" w:hAnsi="微软雅黑"/>
          <w:b w:val="0"/>
          <w:sz w:val="21"/>
        </w:rPr>
        <w:t>2025.1</w:t>
      </w:r>
    </w:p>
    <w:p w14:paraId="5F7BDBD9" w14:textId="77777777" w:rsidR="00BA74A9" w:rsidRDefault="00EE443B">
      <w:pPr>
        <w:rPr>
          <w:rFonts w:cs="Arial"/>
          <w:b/>
        </w:rPr>
      </w:pPr>
      <w:r>
        <w:rPr>
          <w:rFonts w:cs="Arial"/>
          <w:b/>
        </w:rPr>
        <w:t xml:space="preserve">Copyright notice: </w:t>
      </w:r>
    </w:p>
    <w:p w14:paraId="2DAE0B58" w14:textId="77777777" w:rsidR="00BA74A9" w:rsidRDefault="00EE443B">
      <w:pPr>
        <w:spacing w:line="420" w:lineRule="exact"/>
      </w:pPr>
      <w:r>
        <w:rPr>
          <w:rFonts w:ascii="宋体" w:hAnsi="宋体"/>
          <w:sz w:val="22"/>
        </w:rPr>
        <w:t>Copyright (c) 2023 Alexander Larsson &lt;alexl@redhat.com&gt;</w:t>
      </w:r>
      <w:r>
        <w:rPr>
          <w:rFonts w:ascii="宋体" w:hAnsi="宋体"/>
          <w:sz w:val="22"/>
        </w:rPr>
        <w:br/>
        <w:t>Copyright 2018 Red Hat</w:t>
      </w:r>
      <w:r>
        <w:rPr>
          <w:rFonts w:ascii="宋体" w:hAnsi="宋体"/>
          <w:sz w:val="22"/>
        </w:rPr>
        <w:br/>
        <w:t>Copyright (c) 2018 Red Hat, Inc.</w:t>
      </w:r>
      <w:r>
        <w:rPr>
          <w:rFonts w:ascii="宋体" w:hAnsi="宋体"/>
          <w:sz w:val="22"/>
        </w:rPr>
        <w:br/>
        <w:t>C</w:t>
      </w:r>
      <w:r>
        <w:rPr>
          <w:rFonts w:ascii="宋体" w:hAnsi="宋体"/>
          <w:sz w:val="22"/>
        </w:rPr>
        <w:t>opyright (c) 2013 Jeremy Whiting &lt;jeremy.whiting@collabora.com&gt;</w:t>
      </w:r>
      <w:r>
        <w:rPr>
          <w:rFonts w:ascii="宋体" w:hAnsi="宋体"/>
          <w:sz w:val="22"/>
        </w:rPr>
        <w:br/>
        <w:t>Copyright (c) 2022 Eric Curtin &lt;ericcurtin17@gmail.com&gt;</w:t>
      </w:r>
      <w:r>
        <w:rPr>
          <w:rFonts w:ascii="宋体" w:hAnsi="宋体"/>
          <w:sz w:val="22"/>
        </w:rPr>
        <w:br/>
        <w:t>Copyright (c) 2016 Red Hat</w:t>
      </w:r>
      <w:r>
        <w:rPr>
          <w:rFonts w:ascii="宋体" w:hAnsi="宋体"/>
          <w:sz w:val="22"/>
        </w:rPr>
        <w:br/>
        <w:t xml:space="preserve">Copyright 2014 Anne </w:t>
      </w:r>
      <w:proofErr w:type="spellStart"/>
      <w:r>
        <w:rPr>
          <w:rFonts w:ascii="宋体" w:hAnsi="宋体"/>
          <w:sz w:val="22"/>
        </w:rPr>
        <w:t>LoVerso</w:t>
      </w:r>
      <w:proofErr w:type="spellEnd"/>
      <w:r>
        <w:rPr>
          <w:rFonts w:ascii="宋体" w:hAnsi="宋体"/>
          <w:sz w:val="22"/>
        </w:rPr>
        <w:t xml:space="preserve"> &lt;anne.loverso@students.olin.edu&gt;</w:t>
      </w:r>
      <w:r>
        <w:rPr>
          <w:rFonts w:ascii="宋体" w:hAnsi="宋体"/>
          <w:sz w:val="22"/>
        </w:rPr>
        <w:br/>
        <w:t xml:space="preserve">Copyright (c) 2019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1995</w:t>
      </w:r>
      <w:r>
        <w:rPr>
          <w:rFonts w:ascii="宋体" w:hAnsi="宋体"/>
          <w:sz w:val="22"/>
        </w:rPr>
        <w:t>-1997 Peter Mattis, Spencer Kimball and Josh MacDonald</w:t>
      </w:r>
      <w:r>
        <w:rPr>
          <w:rFonts w:ascii="宋体" w:hAnsi="宋体"/>
          <w:sz w:val="22"/>
        </w:rPr>
        <w:br/>
        <w:t>Copyright (c) 2012-2014 Daniel J. Bernstein &lt;djb@cr.yp.to&gt;</w:t>
      </w:r>
      <w:r>
        <w:rPr>
          <w:rFonts w:ascii="宋体" w:hAnsi="宋体"/>
          <w:sz w:val="22"/>
        </w:rPr>
        <w:br/>
        <w:t xml:space="preserve">Copyright (c) 2018 </w:t>
      </w:r>
      <w:proofErr w:type="spellStart"/>
      <w:r>
        <w:rPr>
          <w:rFonts w:ascii="宋体" w:hAnsi="宋体"/>
          <w:sz w:val="22"/>
        </w:rPr>
        <w:t>Sinny</w:t>
      </w:r>
      <w:proofErr w:type="spellEnd"/>
      <w:r>
        <w:rPr>
          <w:rFonts w:ascii="宋体" w:hAnsi="宋体"/>
          <w:sz w:val="22"/>
        </w:rPr>
        <w:t xml:space="preserve"> Kumari &lt;skumari@redhat.com&gt;</w:t>
      </w:r>
      <w:r>
        <w:rPr>
          <w:rFonts w:ascii="宋体" w:hAnsi="宋体"/>
          <w:sz w:val="22"/>
        </w:rPr>
        <w:br/>
      </w:r>
      <w:r>
        <w:rPr>
          <w:rFonts w:ascii="宋体" w:hAnsi="宋体"/>
          <w:sz w:val="22"/>
        </w:rPr>
        <w:lastRenderedPageBreak/>
        <w:t>Copyright (c) 2015 Red Hat</w:t>
      </w:r>
      <w:r>
        <w:rPr>
          <w:rFonts w:ascii="宋体" w:hAnsi="宋体"/>
          <w:sz w:val="22"/>
        </w:rPr>
        <w:br/>
        <w:t>Copyright (c) 2016 Colin Walters &lt;walters@verbum.org&gt;</w:t>
      </w:r>
      <w:r>
        <w:rPr>
          <w:rFonts w:ascii="宋体" w:hAnsi="宋体"/>
          <w:sz w:val="22"/>
        </w:rPr>
        <w:br/>
        <w:t>Copyrigh</w:t>
      </w:r>
      <w:r>
        <w:rPr>
          <w:rFonts w:ascii="宋体" w:hAnsi="宋体"/>
          <w:sz w:val="22"/>
        </w:rPr>
        <w:t xml:space="preserve">t 2020 Niels De </w:t>
      </w:r>
      <w:proofErr w:type="spellStart"/>
      <w:r>
        <w:rPr>
          <w:rFonts w:ascii="宋体" w:hAnsi="宋体"/>
          <w:sz w:val="22"/>
        </w:rPr>
        <w:t>Graef</w:t>
      </w:r>
      <w:proofErr w:type="spellEnd"/>
      <w:r>
        <w:rPr>
          <w:rFonts w:ascii="宋体" w:hAnsi="宋体"/>
          <w:sz w:val="22"/>
        </w:rPr>
        <w:br/>
        <w:t xml:space="preserve">Copyright 2023 </w:t>
      </w:r>
      <w:proofErr w:type="spellStart"/>
      <w:r>
        <w:rPr>
          <w:rFonts w:ascii="宋体" w:hAnsi="宋体"/>
          <w:sz w:val="22"/>
        </w:rPr>
        <w:t>Alexande</w:t>
      </w:r>
      <w:proofErr w:type="spellEnd"/>
      <w:r>
        <w:rPr>
          <w:rFonts w:ascii="宋体" w:hAnsi="宋体"/>
          <w:sz w:val="22"/>
        </w:rPr>
        <w:t xml:space="preserve"> Larsson &lt;alexl@redhat.com&gt;</w:t>
      </w:r>
      <w:r>
        <w:rPr>
          <w:rFonts w:ascii="宋体" w:hAnsi="宋体"/>
          <w:sz w:val="22"/>
        </w:rPr>
        <w:br/>
        <w:t>Copyright (c) 2017 Dan Nicholson &lt;nicholson@endlessm.com&gt;</w:t>
      </w:r>
      <w:r>
        <w:rPr>
          <w:rFonts w:ascii="宋体" w:hAnsi="宋体"/>
          <w:sz w:val="22"/>
        </w:rPr>
        <w:br/>
        <w:t xml:space="preserve">Copyright (c) 2016 </w:t>
      </w:r>
      <w:proofErr w:type="spellStart"/>
      <w:r>
        <w:rPr>
          <w:rFonts w:ascii="宋体" w:hAnsi="宋体"/>
          <w:sz w:val="22"/>
        </w:rPr>
        <w:t>Sjoerd</w:t>
      </w:r>
      <w:proofErr w:type="spellEnd"/>
      <w:r>
        <w:rPr>
          <w:rFonts w:ascii="宋体" w:hAnsi="宋体"/>
          <w:sz w:val="22"/>
        </w:rPr>
        <w:t xml:space="preserve"> Simons &lt;sjoerd@luon.net&gt;</w:t>
      </w:r>
      <w:r>
        <w:rPr>
          <w:rFonts w:ascii="宋体" w:hAnsi="宋体"/>
          <w:sz w:val="22"/>
        </w:rPr>
        <w:br/>
        <w:t>Copyright (c) 2012,2015 Colin Walters &lt;walters@verbum.org&gt;.</w:t>
      </w:r>
      <w:r>
        <w:rPr>
          <w:rFonts w:ascii="宋体" w:hAnsi="宋体"/>
          <w:sz w:val="22"/>
        </w:rPr>
        <w:br/>
        <w:t>Copyright 2003</w:t>
      </w:r>
      <w:r>
        <w:rPr>
          <w:rFonts w:ascii="宋体" w:hAnsi="宋体"/>
          <w:sz w:val="22"/>
        </w:rPr>
        <w:t>-2005 Colin Percival</w:t>
      </w:r>
      <w:r>
        <w:rPr>
          <w:rFonts w:ascii="宋体" w:hAnsi="宋体"/>
          <w:sz w:val="22"/>
        </w:rPr>
        <w:br/>
        <w:t xml:space="preserve">Copyright 2017 Emmanuele </w:t>
      </w:r>
      <w:proofErr w:type="spellStart"/>
      <w:r>
        <w:rPr>
          <w:rFonts w:ascii="宋体" w:hAnsi="宋体"/>
          <w:sz w:val="22"/>
        </w:rPr>
        <w:t>Bassi</w:t>
      </w:r>
      <w:proofErr w:type="spellEnd"/>
      <w:r>
        <w:rPr>
          <w:rFonts w:ascii="宋体" w:hAnsi="宋体"/>
          <w:sz w:val="22"/>
        </w:rPr>
        <w:t xml:space="preserve"> SPDX-License-Identifier: LGPL-2.1-or-later</w:t>
      </w:r>
      <w:r>
        <w:rPr>
          <w:rFonts w:ascii="宋体" w:hAnsi="宋体"/>
          <w:sz w:val="22"/>
        </w:rPr>
        <w:br/>
        <w:t>Copyright (c) 2015 Dan Nicholson &lt;nicholson@endlessm.com&gt;</w:t>
      </w:r>
      <w:r>
        <w:rPr>
          <w:rFonts w:ascii="宋体" w:hAnsi="宋体"/>
          <w:sz w:val="22"/>
        </w:rPr>
        <w:br/>
        <w:t>Copyright (c) 2012,2013 Colin Walters &lt;walters@verbum.org&gt;</w:t>
      </w:r>
      <w:r>
        <w:rPr>
          <w:rFonts w:ascii="宋体" w:hAnsi="宋体"/>
          <w:sz w:val="22"/>
        </w:rPr>
        <w:br/>
        <w:t xml:space="preserve">Copyright (c) 2022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w:t>
      </w:r>
      <w:r>
        <w:rPr>
          <w:rFonts w:ascii="宋体" w:hAnsi="宋体"/>
          <w:sz w:val="22"/>
        </w:rPr>
        <w:t xml:space="preserve"> 2018 Endless OS Foundation, LLC</w:t>
      </w:r>
      <w:r>
        <w:rPr>
          <w:rFonts w:ascii="宋体" w:hAnsi="宋体"/>
          <w:sz w:val="22"/>
        </w:rPr>
        <w:br/>
        <w:t>Copyright (c) 2017 Red Hat, Inc.</w:t>
      </w:r>
      <w:r>
        <w:rPr>
          <w:rFonts w:ascii="宋体" w:hAnsi="宋体"/>
          <w:sz w:val="22"/>
        </w:rPr>
        <w:br/>
        <w:t>Copyright (c) 2020 Red Hat, Inc.</w:t>
      </w:r>
      <w:r>
        <w:rPr>
          <w:rFonts w:ascii="宋体" w:hAnsi="宋体"/>
          <w:sz w:val="22"/>
        </w:rPr>
        <w:br/>
        <w:t>Copyright (c) 2015 Colin Walters &lt;walters@verbum.org&gt;</w:t>
      </w:r>
      <w:r>
        <w:rPr>
          <w:rFonts w:ascii="宋体" w:hAnsi="宋体"/>
          <w:sz w:val="22"/>
        </w:rPr>
        <w:br/>
        <w:t>Copyright 2011,2013 Colin Walters &lt;walters@verbum.org&gt;</w:t>
      </w:r>
      <w:r>
        <w:rPr>
          <w:rFonts w:ascii="宋体" w:hAnsi="宋体"/>
          <w:sz w:val="22"/>
        </w:rPr>
        <w:br/>
        <w:t xml:space="preserve">Copyright 1998 Tim </w:t>
      </w:r>
      <w:proofErr w:type="spellStart"/>
      <w:r>
        <w:rPr>
          <w:rFonts w:ascii="宋体" w:hAnsi="宋体"/>
          <w:sz w:val="22"/>
        </w:rPr>
        <w:t>Janik</w:t>
      </w:r>
      <w:proofErr w:type="spellEnd"/>
      <w:r>
        <w:rPr>
          <w:rFonts w:ascii="宋体" w:hAnsi="宋体"/>
          <w:sz w:val="22"/>
        </w:rPr>
        <w:br/>
        <w:t>Copyright (c) 2012 Coli</w:t>
      </w:r>
      <w:r>
        <w:rPr>
          <w:rFonts w:ascii="宋体" w:hAnsi="宋体"/>
          <w:sz w:val="22"/>
        </w:rPr>
        <w:t>n Walters &lt;walters@verbum.org&gt;</w:t>
      </w:r>
      <w:r>
        <w:rPr>
          <w:rFonts w:ascii="宋体" w:hAnsi="宋体"/>
          <w:sz w:val="22"/>
        </w:rPr>
        <w:br/>
        <w:t>Copyright (c) 2011 Colin Walters &lt;walters@verbum.org&gt;.</w:t>
      </w:r>
      <w:r>
        <w:rPr>
          <w:rFonts w:ascii="宋体" w:hAnsi="宋体"/>
          <w:sz w:val="22"/>
        </w:rPr>
        <w:br/>
        <w:t>Copyright (c) 2012,2013,2015 Colin Walters &lt;walters@verbum.org&gt;.</w:t>
      </w:r>
      <w:r>
        <w:rPr>
          <w:rFonts w:ascii="宋体" w:hAnsi="宋体"/>
          <w:sz w:val="22"/>
        </w:rPr>
        <w:br/>
        <w:t xml:space="preserve">Copyright 2010 Lennart </w:t>
      </w:r>
      <w:proofErr w:type="spellStart"/>
      <w:r>
        <w:rPr>
          <w:rFonts w:ascii="宋体" w:hAnsi="宋体"/>
          <w:sz w:val="22"/>
        </w:rPr>
        <w:t>Poettering</w:t>
      </w:r>
      <w:proofErr w:type="spellEnd"/>
      <w:r>
        <w:rPr>
          <w:rFonts w:ascii="宋体" w:hAnsi="宋体"/>
          <w:sz w:val="22"/>
        </w:rPr>
        <w:t xml:space="preserve"> SPDX-License-Identifier: LGPL-2.1-or-later</w:t>
      </w:r>
      <w:r>
        <w:rPr>
          <w:rFonts w:ascii="宋体" w:hAnsi="宋体"/>
          <w:sz w:val="22"/>
        </w:rPr>
        <w:br/>
        <w:t>Copyright 2015 Colin Walters</w:t>
      </w:r>
      <w:r>
        <w:rPr>
          <w:rFonts w:ascii="宋体" w:hAnsi="宋体"/>
          <w:sz w:val="22"/>
        </w:rPr>
        <w:t xml:space="preserve"> &lt;walters@verbum.org&gt;</w:t>
      </w:r>
      <w:r>
        <w:rPr>
          <w:rFonts w:ascii="宋体" w:hAnsi="宋体"/>
          <w:sz w:val="22"/>
        </w:rPr>
        <w:br/>
        <w:t xml:space="preserve">Copyright 2017 Emmanuele </w:t>
      </w:r>
      <w:proofErr w:type="spellStart"/>
      <w:r>
        <w:rPr>
          <w:rFonts w:ascii="宋体" w:hAnsi="宋体"/>
          <w:sz w:val="22"/>
        </w:rPr>
        <w:t>Bassi</w:t>
      </w:r>
      <w:proofErr w:type="spellEnd"/>
      <w:r>
        <w:rPr>
          <w:rFonts w:ascii="宋体" w:hAnsi="宋体"/>
          <w:sz w:val="22"/>
        </w:rPr>
        <w:br/>
        <w:t>Copyright 2002-2009 Red Hat, Inc. All rights reserved.</w:t>
      </w:r>
      <w:r>
        <w:rPr>
          <w:rFonts w:ascii="宋体" w:hAnsi="宋体"/>
          <w:sz w:val="22"/>
        </w:rPr>
        <w:br/>
        <w:t>Copyright (c) 2011 Colin Walters &lt;walters@verbum.org&gt;</w:t>
      </w:r>
      <w:r>
        <w:rPr>
          <w:rFonts w:ascii="宋体" w:hAnsi="宋体"/>
          <w:sz w:val="22"/>
        </w:rPr>
        <w:br/>
        <w:t xml:space="preserve">Copyright 2010 Lennart </w:t>
      </w:r>
      <w:proofErr w:type="spellStart"/>
      <w:r>
        <w:rPr>
          <w:rFonts w:ascii="宋体" w:hAnsi="宋体"/>
          <w:sz w:val="22"/>
        </w:rPr>
        <w:t>Poettering</w:t>
      </w:r>
      <w:proofErr w:type="spellEnd"/>
      <w:r>
        <w:rPr>
          <w:rFonts w:ascii="宋体" w:hAnsi="宋体"/>
          <w:sz w:val="22"/>
        </w:rPr>
        <w:br/>
        <w:t>Copyright 2008 Google Inc. All rights reserved.</w:t>
      </w:r>
      <w:r>
        <w:rPr>
          <w:rFonts w:ascii="宋体" w:hAnsi="宋体"/>
          <w:sz w:val="22"/>
        </w:rPr>
        <w:br/>
        <w:t>Copyright (c</w:t>
      </w:r>
      <w:r>
        <w:rPr>
          <w:rFonts w:ascii="宋体" w:hAnsi="宋体"/>
          <w:sz w:val="22"/>
        </w:rPr>
        <w:t>) 2022 Colin Walters &lt;walters@verbum.org&gt;</w:t>
      </w:r>
      <w:r>
        <w:rPr>
          <w:rFonts w:ascii="宋体" w:hAnsi="宋体"/>
          <w:sz w:val="22"/>
        </w:rPr>
        <w:br/>
        <w:t xml:space="preserve">Copyright (c) 2022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2022 Endless OS Foundation LLC</w:t>
      </w:r>
      <w:r>
        <w:rPr>
          <w:rFonts w:ascii="宋体" w:hAnsi="宋体"/>
          <w:sz w:val="22"/>
        </w:rPr>
        <w:br/>
      </w:r>
      <w:r>
        <w:rPr>
          <w:rFonts w:ascii="宋体" w:hAnsi="宋体"/>
          <w:sz w:val="22"/>
        </w:rPr>
        <w:lastRenderedPageBreak/>
        <w:t>Copyright (c) 2018 Endless OS Foundation, LLC SPDX-License-Identifier: LGPL-2.0-or-later</w:t>
      </w:r>
      <w:r>
        <w:rPr>
          <w:rFonts w:ascii="宋体" w:hAnsi="宋体"/>
          <w:sz w:val="22"/>
        </w:rPr>
        <w:br/>
        <w:t>Copyright 2018-2019 Endless OS Foundation LLC</w:t>
      </w:r>
      <w:r>
        <w:rPr>
          <w:rFonts w:ascii="宋体" w:hAnsi="宋体"/>
          <w:sz w:val="22"/>
        </w:rPr>
        <w:br/>
        <w:t>Cop</w:t>
      </w:r>
      <w:r>
        <w:rPr>
          <w:rFonts w:ascii="宋体" w:hAnsi="宋体"/>
          <w:sz w:val="22"/>
        </w:rPr>
        <w:t>yright (c) 2013 Stef Walter &lt;stefw@redhat.com&gt;</w:t>
      </w:r>
      <w:r>
        <w:rPr>
          <w:rFonts w:ascii="宋体" w:hAnsi="宋体"/>
          <w:sz w:val="22"/>
        </w:rPr>
        <w:br/>
        <w:t>Copyright (c) 2024 Red Hat, Inc.</w:t>
      </w:r>
      <w:r>
        <w:rPr>
          <w:rFonts w:ascii="宋体" w:hAnsi="宋体"/>
          <w:sz w:val="22"/>
        </w:rPr>
        <w:br/>
        <w:t>Copyright (c) 2014 Owen Taylor &lt;otaylor@redhat.com&gt;</w:t>
      </w:r>
      <w:r>
        <w:rPr>
          <w:rFonts w:ascii="宋体" w:hAnsi="宋体"/>
          <w:sz w:val="22"/>
        </w:rPr>
        <w:br/>
        <w:t>Copyright 2003-2005 Colin Percival ﻿</w:t>
      </w:r>
      <w:r>
        <w:rPr>
          <w:rFonts w:ascii="宋体" w:hAnsi="宋体"/>
          <w:sz w:val="22"/>
        </w:rPr>
        <w:br/>
        <w:t>Copyright (c) 2022 Endless OS Foundation LLC</w:t>
      </w:r>
      <w:r>
        <w:rPr>
          <w:rFonts w:ascii="宋体" w:hAnsi="宋体"/>
          <w:sz w:val="22"/>
        </w:rPr>
        <w:br/>
        <w:t xml:space="preserve">Copyright 2011 Lennart </w:t>
      </w:r>
      <w:proofErr w:type="spellStart"/>
      <w:r>
        <w:rPr>
          <w:rFonts w:ascii="宋体" w:hAnsi="宋体"/>
          <w:sz w:val="22"/>
        </w:rPr>
        <w:t>Poettering</w:t>
      </w:r>
      <w:proofErr w:type="spellEnd"/>
      <w:r>
        <w:rPr>
          <w:rFonts w:ascii="宋体" w:hAnsi="宋体"/>
          <w:sz w:val="22"/>
        </w:rPr>
        <w:br/>
        <w:t>Copyrigh</w:t>
      </w:r>
      <w:r>
        <w:rPr>
          <w:rFonts w:ascii="宋体" w:hAnsi="宋体"/>
          <w:sz w:val="22"/>
        </w:rPr>
        <w:t xml:space="preserve">t 2019 Denis </w:t>
      </w:r>
      <w:proofErr w:type="spellStart"/>
      <w:r>
        <w:rPr>
          <w:rFonts w:ascii="宋体" w:hAnsi="宋体"/>
          <w:sz w:val="22"/>
        </w:rPr>
        <w:t>Pynkin</w:t>
      </w:r>
      <w:proofErr w:type="spellEnd"/>
      <w:r>
        <w:rPr>
          <w:rFonts w:ascii="宋体" w:hAnsi="宋体"/>
          <w:sz w:val="22"/>
        </w:rPr>
        <w:t xml:space="preserve"> &lt;denis.pynkin@collabora.com&gt;</w:t>
      </w:r>
      <w:r>
        <w:rPr>
          <w:rFonts w:ascii="宋体" w:hAnsi="宋体"/>
          <w:sz w:val="22"/>
        </w:rPr>
        <w:br/>
        <w:t>Copyright (c) 2011,2017 Colin Walters &lt;walters@verbum.org&gt;</w:t>
      </w:r>
      <w:r>
        <w:rPr>
          <w:rFonts w:ascii="宋体" w:hAnsi="宋体"/>
          <w:sz w:val="22"/>
        </w:rPr>
        <w:br/>
        <w:t>Copyright (c) 2022 Red Hat, Inc.</w:t>
      </w:r>
      <w:r>
        <w:rPr>
          <w:rFonts w:ascii="宋体" w:hAnsi="宋体"/>
          <w:sz w:val="22"/>
        </w:rPr>
        <w:br/>
        <w:t>Copyright 2015 Matthew Barnes &lt;mbarnes@redhat.com&gt;</w:t>
      </w:r>
      <w:r>
        <w:rPr>
          <w:rFonts w:ascii="宋体" w:hAnsi="宋体"/>
          <w:sz w:val="22"/>
        </w:rPr>
        <w:br/>
        <w:t xml:space="preserve">Copyright (c) 2020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2023 Red Hat, In</w:t>
      </w:r>
      <w:r>
        <w:rPr>
          <w:rFonts w:ascii="宋体" w:hAnsi="宋体"/>
          <w:sz w:val="22"/>
        </w:rPr>
        <w:t>c.</w:t>
      </w:r>
      <w:r>
        <w:rPr>
          <w:rFonts w:ascii="宋体" w:hAnsi="宋体"/>
          <w:sz w:val="22"/>
        </w:rPr>
        <w:br/>
        <w:t>Copyright (c) 2013 Colin Walters &lt;walters@verbum.org&gt;</w:t>
      </w:r>
      <w:r>
        <w:rPr>
          <w:rFonts w:ascii="宋体" w:hAnsi="宋体"/>
          <w:sz w:val="22"/>
        </w:rPr>
        <w:br/>
        <w:t>Copyright (c) 2021 Red Hat, Inc.</w:t>
      </w:r>
      <w:r>
        <w:rPr>
          <w:rFonts w:ascii="宋体" w:hAnsi="宋体"/>
          <w:sz w:val="22"/>
        </w:rPr>
        <w:br/>
        <w:t>Copyright 2012 Matthew Endsley</w:t>
      </w:r>
      <w:r>
        <w:rPr>
          <w:rFonts w:ascii="宋体" w:hAnsi="宋体"/>
          <w:sz w:val="22"/>
        </w:rPr>
        <w:br/>
        <w:t>Copyright (c) 2021 Endless OS Foundation LLC</w:t>
      </w:r>
      <w:r>
        <w:rPr>
          <w:rFonts w:ascii="宋体" w:hAnsi="宋体"/>
          <w:sz w:val="22"/>
        </w:rPr>
        <w:br/>
        <w:t>Copyright (c) 2017 Endless Mobile, Inc.</w:t>
      </w:r>
      <w:r>
        <w:rPr>
          <w:rFonts w:ascii="宋体" w:hAnsi="宋体"/>
          <w:sz w:val="22"/>
        </w:rPr>
        <w:br/>
        <w:t>Copyright (c) 2015 Red Hat, Inc.</w:t>
      </w:r>
      <w:r>
        <w:rPr>
          <w:rFonts w:ascii="宋体" w:hAnsi="宋体"/>
          <w:sz w:val="22"/>
        </w:rPr>
        <w:br/>
        <w:t>Copyright (c) 200</w:t>
      </w:r>
      <w:r>
        <w:rPr>
          <w:rFonts w:ascii="宋体" w:hAnsi="宋体"/>
          <w:sz w:val="22"/>
        </w:rPr>
        <w:t xml:space="preserve">7, 2008 Ryan </w:t>
      </w:r>
      <w:proofErr w:type="spellStart"/>
      <w:r>
        <w:rPr>
          <w:rFonts w:ascii="宋体" w:hAnsi="宋体"/>
          <w:sz w:val="22"/>
        </w:rPr>
        <w:t>Lortie</w:t>
      </w:r>
      <w:proofErr w:type="spellEnd"/>
      <w:r>
        <w:rPr>
          <w:rFonts w:ascii="宋体" w:hAnsi="宋体"/>
          <w:sz w:val="22"/>
        </w:rPr>
        <w:br/>
        <w:t>Copyright 2011,2012,2013 Colin Walters &lt;walters@verbum.org&gt;</w:t>
      </w:r>
      <w:r>
        <w:rPr>
          <w:rFonts w:ascii="宋体" w:hAnsi="宋体"/>
          <w:sz w:val="22"/>
        </w:rPr>
        <w:br/>
        <w:t>Copyright 2023 Red Hat, Inc.</w:t>
      </w:r>
      <w:r>
        <w:rPr>
          <w:rFonts w:ascii="宋体" w:hAnsi="宋体"/>
          <w:sz w:val="22"/>
        </w:rPr>
        <w:br/>
        <w:t>Copyright (c) year name of author</w:t>
      </w:r>
      <w:r>
        <w:rPr>
          <w:rFonts w:ascii="宋体" w:hAnsi="宋体"/>
          <w:sz w:val="22"/>
        </w:rPr>
        <w:br/>
        <w:t xml:space="preserve">Copyright 2021-2022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2016 Zbigniew </w:t>
      </w:r>
      <w:proofErr w:type="spellStart"/>
      <w:r>
        <w:rPr>
          <w:rFonts w:ascii="宋体" w:hAnsi="宋体"/>
          <w:sz w:val="22"/>
        </w:rPr>
        <w:t>Jędrzejewski-Szmek</w:t>
      </w:r>
      <w:proofErr w:type="spellEnd"/>
      <w:r>
        <w:rPr>
          <w:rFonts w:ascii="宋体" w:hAnsi="宋体"/>
          <w:sz w:val="22"/>
        </w:rPr>
        <w:t xml:space="preserve"> SPDX-License-Identifier: LGPL-2.1-o</w:t>
      </w:r>
      <w:r>
        <w:rPr>
          <w:rFonts w:ascii="宋体" w:hAnsi="宋体"/>
          <w:sz w:val="22"/>
        </w:rPr>
        <w:t>r-later</w:t>
      </w:r>
      <w:r>
        <w:rPr>
          <w:rFonts w:ascii="宋体" w:hAnsi="宋体"/>
          <w:sz w:val="22"/>
        </w:rPr>
        <w:br/>
        <w:t>Copyright (c) 1995-1997 Peter Mattis, Spencer Kimball and Josh MacDonald</w:t>
      </w:r>
      <w:r>
        <w:rPr>
          <w:rFonts w:ascii="宋体" w:hAnsi="宋体"/>
          <w:sz w:val="22"/>
        </w:rPr>
        <w:br/>
        <w:t xml:space="preserve">Copyright (c) 2002 Bryce </w:t>
      </w:r>
      <w:proofErr w:type="spellStart"/>
      <w:r>
        <w:rPr>
          <w:rFonts w:ascii="宋体" w:hAnsi="宋体"/>
          <w:sz w:val="22"/>
        </w:rPr>
        <w:t>Zooko</w:t>
      </w:r>
      <w:proofErr w:type="spellEnd"/>
      <w:r>
        <w:rPr>
          <w:rFonts w:ascii="宋体" w:hAnsi="宋体"/>
          <w:sz w:val="22"/>
        </w:rPr>
        <w:t xml:space="preserve"> Wilcox-</w:t>
      </w:r>
      <w:proofErr w:type="spellStart"/>
      <w:r>
        <w:rPr>
          <w:rFonts w:ascii="宋体" w:hAnsi="宋体"/>
          <w:sz w:val="22"/>
        </w:rPr>
        <w:t>OHearn</w:t>
      </w:r>
      <w:proofErr w:type="spellEnd"/>
      <w:r>
        <w:rPr>
          <w:rFonts w:ascii="宋体" w:hAnsi="宋体"/>
          <w:sz w:val="22"/>
        </w:rPr>
        <w:t xml:space="preserve"> Permission is hereby granted, free of charge, to any person obtaining a copy of this software to deal in this software without res</w:t>
      </w:r>
      <w:r>
        <w:rPr>
          <w:rFonts w:ascii="宋体" w:hAnsi="宋体"/>
          <w:sz w:val="22"/>
        </w:rPr>
        <w:t xml:space="preserve">triction, including without limitation the rights to use, copy, modify, merge, publish, distribute, sublicense, and/or sell copies of this software, and to permit persons to whom this software </w:t>
      </w:r>
      <w:r>
        <w:rPr>
          <w:rFonts w:ascii="宋体" w:hAnsi="宋体"/>
          <w:sz w:val="22"/>
        </w:rPr>
        <w:lastRenderedPageBreak/>
        <w:t>is furnished to do so, subject to the following conditions</w:t>
      </w:r>
      <w:r>
        <w:rPr>
          <w:rFonts w:ascii="宋体" w:hAnsi="宋体"/>
          <w:sz w:val="22"/>
        </w:rPr>
        <w:br/>
        <w:t>Copy</w:t>
      </w:r>
      <w:r>
        <w:rPr>
          <w:rFonts w:ascii="宋体" w:hAnsi="宋体"/>
          <w:sz w:val="22"/>
        </w:rPr>
        <w:t xml:space="preserve">right (c) 2017 Georges Basile </w:t>
      </w:r>
      <w:proofErr w:type="spellStart"/>
      <w:r>
        <w:rPr>
          <w:rFonts w:ascii="宋体" w:hAnsi="宋体"/>
          <w:sz w:val="22"/>
        </w:rPr>
        <w:t>Stavracas</w:t>
      </w:r>
      <w:proofErr w:type="spellEnd"/>
      <w:r>
        <w:rPr>
          <w:rFonts w:ascii="宋体" w:hAnsi="宋体"/>
          <w:sz w:val="22"/>
        </w:rPr>
        <w:t xml:space="preserve"> Neto &lt;georges.stavracas@gmail.com&gt;</w:t>
      </w:r>
      <w:r>
        <w:rPr>
          <w:rFonts w:ascii="宋体" w:hAnsi="宋体"/>
          <w:sz w:val="22"/>
        </w:rPr>
        <w:br/>
        <w:t>Copyright (c) 2017 Colin Walters &lt;walters@verbum.org&gt;</w:t>
      </w:r>
      <w:r>
        <w:rPr>
          <w:rFonts w:ascii="宋体" w:hAnsi="宋体"/>
          <w:sz w:val="22"/>
        </w:rPr>
        <w:br/>
        <w:t xml:space="preserve">Copyright (c) 2022 </w:t>
      </w:r>
      <w:proofErr w:type="spellStart"/>
      <w:r>
        <w:rPr>
          <w:rFonts w:ascii="宋体" w:hAnsi="宋体"/>
          <w:sz w:val="22"/>
        </w:rPr>
        <w:t>Huijing</w:t>
      </w:r>
      <w:proofErr w:type="spellEnd"/>
      <w:r>
        <w:rPr>
          <w:rFonts w:ascii="宋体" w:hAnsi="宋体"/>
          <w:sz w:val="22"/>
        </w:rPr>
        <w:t xml:space="preserve"> </w:t>
      </w:r>
      <w:proofErr w:type="spellStart"/>
      <w:r>
        <w:rPr>
          <w:rFonts w:ascii="宋体" w:hAnsi="宋体"/>
          <w:sz w:val="22"/>
        </w:rPr>
        <w:t>Hei</w:t>
      </w:r>
      <w:proofErr w:type="spellEnd"/>
      <w:r>
        <w:rPr>
          <w:rFonts w:ascii="宋体" w:hAnsi="宋体"/>
          <w:sz w:val="22"/>
        </w:rPr>
        <w:t xml:space="preserve"> &lt;hhei@redhat.com&gt;</w:t>
      </w:r>
      <w:r>
        <w:rPr>
          <w:rFonts w:ascii="宋体" w:hAnsi="宋体"/>
          <w:sz w:val="22"/>
        </w:rPr>
        <w:br/>
        <w:t xml:space="preserve">Copyright 2011 Avery </w:t>
      </w:r>
      <w:proofErr w:type="spellStart"/>
      <w:r>
        <w:rPr>
          <w:rFonts w:ascii="宋体" w:hAnsi="宋体"/>
          <w:sz w:val="22"/>
        </w:rPr>
        <w:t>Pennarun</w:t>
      </w:r>
      <w:proofErr w:type="spellEnd"/>
      <w:r>
        <w:rPr>
          <w:rFonts w:ascii="宋体" w:hAnsi="宋体"/>
          <w:sz w:val="22"/>
        </w:rPr>
        <w:t>. All rights reserved.</w:t>
      </w:r>
      <w:r>
        <w:rPr>
          <w:rFonts w:ascii="宋体" w:hAnsi="宋体"/>
          <w:sz w:val="22"/>
        </w:rPr>
        <w:br/>
        <w:t xml:space="preserve">Copyright (c) 2019 </w:t>
      </w:r>
      <w:proofErr w:type="spellStart"/>
      <w:r>
        <w:rPr>
          <w:rFonts w:ascii="宋体" w:hAnsi="宋体"/>
          <w:sz w:val="22"/>
        </w:rPr>
        <w:t>Collabo</w:t>
      </w:r>
      <w:r>
        <w:rPr>
          <w:rFonts w:ascii="宋体" w:hAnsi="宋体"/>
          <w:sz w:val="22"/>
        </w:rPr>
        <w:t>ra</w:t>
      </w:r>
      <w:proofErr w:type="spellEnd"/>
      <w:r>
        <w:rPr>
          <w:rFonts w:ascii="宋体" w:hAnsi="宋体"/>
          <w:sz w:val="22"/>
        </w:rPr>
        <w:t xml:space="preserve"> Ltd.</w:t>
      </w:r>
      <w:r>
        <w:rPr>
          <w:rFonts w:ascii="宋体" w:hAnsi="宋体"/>
          <w:sz w:val="22"/>
        </w:rPr>
        <w:br/>
        <w:t>Copyright (c) 2014,2015 Colin Walters &lt;walters@verbum.org&gt;.</w:t>
      </w:r>
      <w:r>
        <w:rPr>
          <w:rFonts w:ascii="宋体" w:hAnsi="宋体"/>
          <w:sz w:val="22"/>
        </w:rPr>
        <w:br/>
        <w:t>Copyright (c) 2016 Alexander Larsson &lt;alexl@redhat.com&gt;</w:t>
      </w:r>
      <w:r>
        <w:rPr>
          <w:rFonts w:ascii="宋体" w:hAnsi="宋体"/>
          <w:sz w:val="22"/>
        </w:rPr>
        <w:br/>
        <w:t xml:space="preserve">copyright 2002, 2003 Bryce </w:t>
      </w:r>
      <w:proofErr w:type="spellStart"/>
      <w:r>
        <w:rPr>
          <w:rFonts w:ascii="宋体" w:hAnsi="宋体"/>
          <w:sz w:val="22"/>
        </w:rPr>
        <w:t>Zooko</w:t>
      </w:r>
      <w:proofErr w:type="spellEnd"/>
      <w:r>
        <w:rPr>
          <w:rFonts w:ascii="宋体" w:hAnsi="宋体"/>
          <w:sz w:val="22"/>
        </w:rPr>
        <w:t xml:space="preserve"> Wilcox-</w:t>
      </w:r>
      <w:proofErr w:type="spellStart"/>
      <w:r>
        <w:rPr>
          <w:rFonts w:ascii="宋体" w:hAnsi="宋体"/>
          <w:sz w:val="22"/>
        </w:rPr>
        <w:t>OHearn</w:t>
      </w:r>
      <w:proofErr w:type="spellEnd"/>
      <w:r>
        <w:rPr>
          <w:rFonts w:ascii="宋体" w:hAnsi="宋体"/>
          <w:sz w:val="22"/>
        </w:rPr>
        <w:t xml:space="preserve"> mailto:zooko@zooko.com</w:t>
      </w:r>
      <w:r>
        <w:rPr>
          <w:rFonts w:ascii="宋体" w:hAnsi="宋体"/>
          <w:sz w:val="22"/>
        </w:rPr>
        <w:br/>
        <w:t>Copyright (c) 2019 Robert Fairley &lt;rfairley@redhat.com&gt;</w:t>
      </w:r>
      <w:r>
        <w:rPr>
          <w:rFonts w:ascii="宋体" w:hAnsi="宋体"/>
          <w:sz w:val="22"/>
        </w:rPr>
        <w:br/>
        <w:t>Copyri</w:t>
      </w:r>
      <w:r>
        <w:rPr>
          <w:rFonts w:ascii="宋体" w:hAnsi="宋体"/>
          <w:sz w:val="22"/>
        </w:rPr>
        <w:t>ght (c) 2012,2015 Colin Walters &lt;walters@verbum.org&gt;</w:t>
      </w:r>
      <w:r>
        <w:rPr>
          <w:rFonts w:ascii="宋体" w:hAnsi="宋体"/>
          <w:sz w:val="22"/>
        </w:rPr>
        <w:br/>
        <w:t>Copyright 2014 Colin Walters &lt;walters@verbum.org&gt;</w:t>
      </w:r>
      <w:r>
        <w:rPr>
          <w:rFonts w:ascii="宋体" w:hAnsi="宋体"/>
          <w:sz w:val="22"/>
        </w:rPr>
        <w:br/>
        <w:t xml:space="preserve">Copyright (c) 2019 Denis </w:t>
      </w:r>
      <w:proofErr w:type="spellStart"/>
      <w:r>
        <w:rPr>
          <w:rFonts w:ascii="宋体" w:hAnsi="宋体"/>
          <w:sz w:val="22"/>
        </w:rPr>
        <w:t>Pynkin</w:t>
      </w:r>
      <w:proofErr w:type="spellEnd"/>
      <w:r>
        <w:rPr>
          <w:rFonts w:ascii="宋体" w:hAnsi="宋体"/>
          <w:sz w:val="22"/>
        </w:rPr>
        <w:t xml:space="preserve"> (d4s) &lt;denis.pynkin@collabora.com&gt;</w:t>
      </w:r>
      <w:r>
        <w:rPr>
          <w:rFonts w:ascii="宋体" w:hAnsi="宋体"/>
          <w:sz w:val="22"/>
        </w:rPr>
        <w:br/>
        <w:t>Copyright (c) 2014 Colin Walters &lt;walters@verbum.org&gt;</w:t>
      </w:r>
      <w:r>
        <w:rPr>
          <w:rFonts w:ascii="宋体" w:hAnsi="宋体"/>
          <w:sz w:val="22"/>
        </w:rPr>
        <w:br/>
        <w:t>Copyright 2019 Endless OS Founda</w:t>
      </w:r>
      <w:r>
        <w:rPr>
          <w:rFonts w:ascii="宋体" w:hAnsi="宋体"/>
          <w:sz w:val="22"/>
        </w:rPr>
        <w:t>tion LLC SPDX-License-Identifier: LGPL-2.1-or-later</w:t>
      </w:r>
      <w:r>
        <w:rPr>
          <w:rFonts w:ascii="宋体" w:hAnsi="宋体"/>
          <w:sz w:val="22"/>
        </w:rPr>
        <w:br/>
        <w:t xml:space="preserve">Copyright 2010 Lennart </w:t>
      </w:r>
      <w:proofErr w:type="spellStart"/>
      <w:r>
        <w:rPr>
          <w:rFonts w:ascii="宋体" w:hAnsi="宋体"/>
          <w:sz w:val="22"/>
        </w:rPr>
        <w:t>Poettering</w:t>
      </w:r>
      <w:proofErr w:type="spellEnd"/>
      <w:r>
        <w:rPr>
          <w:rFonts w:ascii="宋体" w:hAnsi="宋体"/>
          <w:sz w:val="22"/>
        </w:rPr>
        <w:t xml:space="preserve"> SPDX-License-Identifier: LGPL-2.0-or-later</w:t>
      </w:r>
      <w:r>
        <w:rPr>
          <w:rFonts w:ascii="宋体" w:hAnsi="宋体"/>
          <w:sz w:val="22"/>
        </w:rPr>
        <w:br/>
        <w:t>Copyright (c) 2013 Javier Martinez &lt;javier.martinez@collabora.co.uk&gt;</w:t>
      </w:r>
      <w:r>
        <w:rPr>
          <w:rFonts w:ascii="宋体" w:hAnsi="宋体"/>
          <w:sz w:val="22"/>
        </w:rPr>
        <w:br/>
        <w:t>Copyright (c) Red Hat, Inc.</w:t>
      </w:r>
      <w:r>
        <w:rPr>
          <w:rFonts w:ascii="宋体" w:hAnsi="宋体"/>
          <w:sz w:val="22"/>
        </w:rPr>
        <w:br/>
        <w:t>Copyright 2016 Colin Walters &lt;</w:t>
      </w:r>
      <w:r>
        <w:rPr>
          <w:rFonts w:ascii="宋体" w:hAnsi="宋体"/>
          <w:sz w:val="22"/>
        </w:rPr>
        <w:t>walters@verbum.org&gt;</w:t>
      </w:r>
      <w:r>
        <w:rPr>
          <w:rFonts w:ascii="宋体" w:hAnsi="宋体"/>
          <w:sz w:val="22"/>
        </w:rPr>
        <w:br/>
        <w:t>Copyright 2018 Matthew Leeds &lt;matthew.leeds@endlessm.com&gt;</w:t>
      </w:r>
      <w:r>
        <w:rPr>
          <w:rFonts w:ascii="宋体" w:hAnsi="宋体"/>
          <w:sz w:val="22"/>
        </w:rPr>
        <w:br/>
        <w:t>Copyright (c) 2023 Endless OS Foundation LLC</w:t>
      </w:r>
      <w:r>
        <w:rPr>
          <w:rFonts w:ascii="宋体" w:hAnsi="宋体"/>
          <w:sz w:val="22"/>
        </w:rPr>
        <w:br/>
        <w:t>Copyright (c) 2016 Endless Mobile, Inc.</w:t>
      </w:r>
      <w:r>
        <w:rPr>
          <w:rFonts w:ascii="宋体" w:hAnsi="宋体"/>
          <w:sz w:val="22"/>
        </w:rPr>
        <w:br/>
        <w:t>Copyright (c) 1991 Free Software Foundation, Inc.</w:t>
      </w:r>
      <w:r>
        <w:rPr>
          <w:rFonts w:ascii="宋体" w:hAnsi="宋体"/>
          <w:sz w:val="22"/>
        </w:rPr>
        <w:br/>
        <w:t>Copyright 2014 Dan Winship</w:t>
      </w:r>
      <w:r>
        <w:rPr>
          <w:rFonts w:ascii="宋体" w:hAnsi="宋体"/>
          <w:sz w:val="22"/>
        </w:rPr>
        <w:br/>
        <w:t>Copyright (c) 20</w:t>
      </w:r>
      <w:r>
        <w:rPr>
          <w:rFonts w:ascii="宋体" w:hAnsi="宋体"/>
          <w:sz w:val="22"/>
        </w:rPr>
        <w:t>23 Endless OS Foundation, LLC</w:t>
      </w:r>
      <w:r>
        <w:rPr>
          <w:rFonts w:ascii="宋体" w:hAnsi="宋体"/>
          <w:sz w:val="22"/>
        </w:rPr>
        <w:br/>
        <w:t>Copyright 1998 Manish Singh</w:t>
      </w:r>
      <w:r>
        <w:rPr>
          <w:rFonts w:ascii="宋体" w:hAnsi="宋体"/>
          <w:sz w:val="22"/>
        </w:rPr>
        <w:br/>
        <w:t xml:space="preserve">Copyright (c) 2012-2016 Jean-Philippe </w:t>
      </w:r>
      <w:proofErr w:type="spellStart"/>
      <w:r>
        <w:rPr>
          <w:rFonts w:ascii="宋体" w:hAnsi="宋体"/>
          <w:sz w:val="22"/>
        </w:rPr>
        <w:t>Aumasson</w:t>
      </w:r>
      <w:proofErr w:type="spellEnd"/>
      <w:r>
        <w:rPr>
          <w:rFonts w:ascii="宋体" w:hAnsi="宋体"/>
          <w:sz w:val="22"/>
        </w:rPr>
        <w:t xml:space="preserve"> &lt;jeanphilippe.aumasson@gmail.com&gt;</w:t>
      </w:r>
      <w:r>
        <w:rPr>
          <w:rFonts w:ascii="宋体" w:hAnsi="宋体"/>
          <w:sz w:val="22"/>
        </w:rPr>
        <w:br/>
        <w:t>Copyright (c) 2015 Red Hat, Inc.</w:t>
      </w:r>
      <w:r>
        <w:rPr>
          <w:rFonts w:ascii="宋体" w:hAnsi="宋体"/>
          <w:sz w:val="22"/>
        </w:rPr>
        <w:br/>
        <w:t>Copyright 2015 Colin Walters</w:t>
      </w:r>
      <w:r>
        <w:rPr>
          <w:rFonts w:ascii="宋体" w:hAnsi="宋体"/>
          <w:sz w:val="22"/>
        </w:rPr>
        <w:br/>
        <w:t>Copyright (c) 2017 Alexander Larsson &lt;alexl@redhat.com&gt;</w:t>
      </w:r>
      <w:r>
        <w:rPr>
          <w:rFonts w:ascii="宋体" w:hAnsi="宋体"/>
          <w:sz w:val="22"/>
        </w:rPr>
        <w:t>.</w:t>
      </w:r>
      <w:r>
        <w:rPr>
          <w:rFonts w:ascii="宋体" w:hAnsi="宋体"/>
          <w:sz w:val="22"/>
        </w:rPr>
        <w:br/>
        <w:t>Copyright (c) 2019 Wind River Systems, Inc.</w:t>
      </w:r>
      <w:r>
        <w:rPr>
          <w:rFonts w:ascii="宋体" w:hAnsi="宋体"/>
          <w:sz w:val="22"/>
        </w:rPr>
        <w:br/>
      </w:r>
      <w:r>
        <w:rPr>
          <w:rFonts w:ascii="宋体" w:hAnsi="宋体"/>
          <w:sz w:val="22"/>
        </w:rPr>
        <w:lastRenderedPageBreak/>
        <w:t>Copyright 2012 Matthew Endsley All rights reserved</w:t>
      </w:r>
      <w:r>
        <w:rPr>
          <w:rFonts w:ascii="宋体" w:hAnsi="宋体"/>
          <w:sz w:val="22"/>
        </w:rPr>
        <w:br/>
        <w:t>Copyright (c) 2016 Red Hat, Inc.</w:t>
      </w:r>
      <w:r>
        <w:rPr>
          <w:rFonts w:ascii="宋体" w:hAnsi="宋体"/>
          <w:sz w:val="22"/>
        </w:rPr>
        <w:br/>
        <w:t>Copyright (c) 1991, 1999 Free Software Foundation, Inc.</w:t>
      </w:r>
      <w:r>
        <w:rPr>
          <w:rFonts w:ascii="宋体" w:hAnsi="宋体"/>
          <w:sz w:val="22"/>
        </w:rPr>
        <w:br/>
        <w:t xml:space="preserve">Copyright 2019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2019 Colin Walters &lt;walter</w:t>
      </w:r>
      <w:r>
        <w:rPr>
          <w:rFonts w:ascii="宋体" w:hAnsi="宋体"/>
          <w:sz w:val="22"/>
        </w:rPr>
        <w:t>s@verbum.org&gt;</w:t>
      </w:r>
      <w:r>
        <w:rPr>
          <w:rFonts w:ascii="宋体" w:hAnsi="宋体"/>
          <w:sz w:val="22"/>
        </w:rPr>
        <w:br/>
        <w:t>Copyright (c) 2012,2014 Colin Walters &lt;walters@verbum.org&gt;</w:t>
      </w:r>
      <w:r>
        <w:rPr>
          <w:rFonts w:ascii="宋体" w:hAnsi="宋体"/>
          <w:sz w:val="22"/>
        </w:rPr>
        <w:br/>
        <w:t xml:space="preserve">Copyright (c) 2016 </w:t>
      </w:r>
      <w:proofErr w:type="spellStart"/>
      <w:r>
        <w:rPr>
          <w:rFonts w:ascii="宋体" w:hAnsi="宋体"/>
          <w:sz w:val="22"/>
        </w:rPr>
        <w:t>Kinvolk</w:t>
      </w:r>
      <w:proofErr w:type="spellEnd"/>
      <w:r>
        <w:rPr>
          <w:rFonts w:ascii="宋体" w:hAnsi="宋体"/>
          <w:sz w:val="22"/>
        </w:rPr>
        <w:t xml:space="preserve"> GmbH</w:t>
      </w:r>
      <w:r>
        <w:rPr>
          <w:rFonts w:ascii="宋体" w:hAnsi="宋体"/>
          <w:sz w:val="22"/>
        </w:rPr>
        <w:br/>
        <w:t>Copyright (c) 2020 Endless OS Foundation LLC</w:t>
      </w:r>
      <w:r>
        <w:rPr>
          <w:rFonts w:ascii="宋体" w:hAnsi="宋体"/>
          <w:sz w:val="22"/>
        </w:rPr>
        <w:br/>
        <w:t>Copyright (c) 2017 Endless OS Foundation LLC SPDX-License-Identifier: LGPL-2.0-or-later</w:t>
      </w:r>
      <w:r>
        <w:rPr>
          <w:rFonts w:ascii="宋体" w:hAnsi="宋体"/>
          <w:sz w:val="22"/>
        </w:rPr>
        <w:br/>
        <w:t>Copyright (c) 2015</w:t>
      </w:r>
      <w:r>
        <w:rPr>
          <w:rFonts w:ascii="宋体" w:hAnsi="宋体"/>
          <w:sz w:val="22"/>
        </w:rPr>
        <w:t xml:space="preserve"> Canonical Limited SPDX-License-Identifier: LGPL-2.0-or-later</w:t>
      </w:r>
      <w:r>
        <w:rPr>
          <w:rFonts w:ascii="宋体" w:hAnsi="宋体"/>
          <w:sz w:val="22"/>
        </w:rPr>
        <w:br/>
        <w:t>Copyright (c) 2013,2014,2015 Colin Walters &lt;walters@verbum.org&gt;</w:t>
      </w:r>
      <w:r>
        <w:rPr>
          <w:rFonts w:ascii="宋体" w:hAnsi="宋体"/>
          <w:sz w:val="22"/>
        </w:rPr>
        <w:br/>
        <w:t xml:space="preserve">Copyright (c) 2010 </w:t>
      </w:r>
      <w:proofErr w:type="spellStart"/>
      <w:r>
        <w:rPr>
          <w:rFonts w:ascii="宋体" w:hAnsi="宋体"/>
          <w:sz w:val="22"/>
        </w:rPr>
        <w:t>Codethink</w:t>
      </w:r>
      <w:proofErr w:type="spellEnd"/>
      <w:r>
        <w:rPr>
          <w:rFonts w:ascii="宋体" w:hAnsi="宋体"/>
          <w:sz w:val="22"/>
        </w:rPr>
        <w:t xml:space="preserve"> Limited</w:t>
      </w:r>
      <w:r>
        <w:rPr>
          <w:rFonts w:ascii="宋体" w:hAnsi="宋体"/>
          <w:sz w:val="22"/>
        </w:rPr>
        <w:br/>
        <w:t>Copyright (c) 2021 Red Hat Inc.</w:t>
      </w:r>
      <w:r>
        <w:rPr>
          <w:rFonts w:ascii="宋体" w:hAnsi="宋体"/>
          <w:sz w:val="22"/>
        </w:rPr>
        <w:br/>
        <w:t>Copyright 2015-2018 Colin Walters</w:t>
      </w:r>
      <w:r>
        <w:rPr>
          <w:rFonts w:ascii="宋体" w:hAnsi="宋体"/>
          <w:sz w:val="22"/>
        </w:rPr>
        <w:br/>
        <w:t xml:space="preserve">Copyright (c) 2018 Endless </w:t>
      </w:r>
      <w:r>
        <w:rPr>
          <w:rFonts w:ascii="宋体" w:hAnsi="宋体"/>
          <w:sz w:val="22"/>
        </w:rPr>
        <w:t>Mobile, Inc.</w:t>
      </w:r>
      <w:r>
        <w:rPr>
          <w:rFonts w:ascii="宋体" w:hAnsi="宋体"/>
          <w:sz w:val="22"/>
        </w:rPr>
        <w:br/>
        <w:t>Copyright (c) 2011,2012,2013 Colin Walters &lt;walters@verbum.org&gt;</w:t>
      </w:r>
      <w:r>
        <w:rPr>
          <w:rFonts w:ascii="宋体" w:hAnsi="宋体"/>
          <w:sz w:val="22"/>
        </w:rPr>
        <w:br/>
        <w:t xml:space="preserve">Copyright (c) 2013 </w:t>
      </w:r>
      <w:proofErr w:type="spellStart"/>
      <w:r>
        <w:rPr>
          <w:rFonts w:ascii="宋体" w:hAnsi="宋体"/>
          <w:sz w:val="22"/>
        </w:rPr>
        <w:t>Sjoerd</w:t>
      </w:r>
      <w:proofErr w:type="spellEnd"/>
      <w:r>
        <w:rPr>
          <w:rFonts w:ascii="宋体" w:hAnsi="宋体"/>
          <w:sz w:val="22"/>
        </w:rPr>
        <w:t xml:space="preserve"> Simons &lt;sjoerd.simons@collabora.co.uk&gt;</w:t>
      </w:r>
      <w:r>
        <w:rPr>
          <w:rFonts w:ascii="宋体" w:hAnsi="宋体"/>
          <w:sz w:val="22"/>
        </w:rPr>
        <w:br/>
        <w:t>Copyright (c) 2011,2014 Colin Walters &lt;walters@verbum.org&gt;</w:t>
      </w:r>
      <w:r>
        <w:rPr>
          <w:rFonts w:ascii="宋体" w:hAnsi="宋体"/>
          <w:sz w:val="22"/>
        </w:rPr>
        <w:br/>
        <w:t>Copyright (c) 2016 Red Hat, Inc.</w:t>
      </w:r>
      <w:r>
        <w:rPr>
          <w:rFonts w:ascii="宋体" w:hAnsi="宋体"/>
          <w:sz w:val="22"/>
        </w:rPr>
        <w:br/>
        <w:t>Copyright (c) 1995, 19</w:t>
      </w:r>
      <w:r>
        <w:rPr>
          <w:rFonts w:ascii="宋体" w:hAnsi="宋体"/>
          <w:sz w:val="22"/>
        </w:rPr>
        <w:t>97-1998, 2003-2004, 2007, 2009-2015 Free Software Foundation, Inc.</w:t>
      </w:r>
      <w:r>
        <w:rPr>
          <w:rFonts w:ascii="宋体" w:hAnsi="宋体"/>
          <w:sz w:val="22"/>
        </w:rPr>
        <w:br/>
        <w:t>Copyright (c) 2019 Endless Mobile, Inc.</w:t>
      </w:r>
      <w:r>
        <w:rPr>
          <w:rFonts w:ascii="宋体" w:hAnsi="宋体"/>
          <w:sz w:val="22"/>
        </w:rPr>
        <w:br/>
        <w:t>Copyright (c) 2014 Colin Walters &lt;walters@verbum.org&gt;.</w:t>
      </w:r>
      <w:r>
        <w:rPr>
          <w:rFonts w:ascii="宋体" w:hAnsi="宋体"/>
          <w:sz w:val="22"/>
        </w:rPr>
        <w:br/>
        <w:t xml:space="preserve">Copyright (c) 2013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2018 Colin Walters &lt;walters@verbum.org&gt;</w:t>
      </w:r>
      <w:r>
        <w:rPr>
          <w:rFonts w:ascii="宋体" w:hAnsi="宋体"/>
          <w:sz w:val="22"/>
        </w:rPr>
        <w:br/>
        <w:t>Copyrig</w:t>
      </w:r>
      <w:r>
        <w:rPr>
          <w:rFonts w:ascii="宋体" w:hAnsi="宋体"/>
          <w:sz w:val="22"/>
        </w:rPr>
        <w:t>ht (c) 2014 Colin Walters &lt;walters@redhat.com&gt;</w:t>
      </w:r>
      <w:r>
        <w:rPr>
          <w:rFonts w:ascii="宋体" w:hAnsi="宋体"/>
          <w:sz w:val="22"/>
        </w:rPr>
        <w:br/>
        <w:t>Copyright (c) 2015,2016 Colin Walters &lt;walters@verbum.org&gt;</w:t>
      </w:r>
      <w:r>
        <w:rPr>
          <w:rFonts w:ascii="宋体" w:hAnsi="宋体"/>
          <w:sz w:val="22"/>
        </w:rPr>
        <w:br/>
        <w:t>Copyright (c) 2014 Alexander Larsson &lt;alexl@redhat.com&gt;</w:t>
      </w:r>
      <w:r>
        <w:rPr>
          <w:rFonts w:ascii="宋体" w:hAnsi="宋体"/>
          <w:sz w:val="22"/>
        </w:rPr>
        <w:br/>
        <w:t>Copyright (c) 2011,2013 Colin Walters &lt;walters@verbum.org&gt;</w:t>
      </w:r>
      <w:r>
        <w:rPr>
          <w:rFonts w:ascii="宋体" w:hAnsi="宋体"/>
          <w:sz w:val="22"/>
        </w:rPr>
        <w:br/>
        <w:t>Copyright (c) 2011 Colin Walters &lt;w</w:t>
      </w:r>
      <w:r>
        <w:rPr>
          <w:rFonts w:ascii="宋体" w:hAnsi="宋体"/>
          <w:sz w:val="22"/>
        </w:rPr>
        <w:t>alters@verbum.org&gt;</w:t>
      </w:r>
      <w:r>
        <w:rPr>
          <w:rFonts w:ascii="宋体" w:hAnsi="宋体"/>
          <w:sz w:val="22"/>
        </w:rPr>
        <w:br/>
        <w:t>Copyright (c) 2013,2014 Colin Walters &lt;walters@verbum.org&gt;</w:t>
      </w:r>
      <w:r>
        <w:rPr>
          <w:rFonts w:ascii="宋体" w:hAnsi="宋体"/>
          <w:sz w:val="22"/>
        </w:rPr>
        <w:br/>
        <w:t>Copyright (c) 2019 Rafael Fonseca &lt;r4f4rfs@gmail.com&gt;</w:t>
      </w:r>
      <w:r>
        <w:rPr>
          <w:rFonts w:ascii="宋体" w:hAnsi="宋体"/>
          <w:sz w:val="22"/>
        </w:rPr>
        <w:br/>
      </w:r>
      <w:r>
        <w:rPr>
          <w:rFonts w:ascii="宋体" w:hAnsi="宋体"/>
          <w:sz w:val="22"/>
        </w:rPr>
        <w:lastRenderedPageBreak/>
        <w:t>Copyright 2023 Red Hat Inc.</w:t>
      </w:r>
      <w:r>
        <w:rPr>
          <w:rFonts w:ascii="宋体" w:hAnsi="宋体"/>
          <w:sz w:val="22"/>
        </w:rPr>
        <w:br/>
      </w:r>
    </w:p>
    <w:p w14:paraId="08F5FDF2" w14:textId="77777777" w:rsidR="00BA74A9" w:rsidRDefault="00EE443B">
      <w:pPr>
        <w:spacing w:line="420" w:lineRule="exact"/>
      </w:pPr>
      <w:r>
        <w:rPr>
          <w:b/>
          <w:sz w:val="24"/>
        </w:rPr>
        <w:t xml:space="preserve">License: </w:t>
      </w:r>
      <w:r>
        <w:t>LGPL-2.0-or-later</w:t>
      </w:r>
    </w:p>
    <w:p w14:paraId="601BF19F" w14:textId="77777777" w:rsidR="00BA74A9" w:rsidRDefault="00EE443B">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 xml:space="preserve">END OF </w:t>
      </w:r>
      <w:r>
        <w:rPr>
          <w:rFonts w:ascii="Times New Roman" w:hAnsi="Times New Roman"/>
        </w:rPr>
        <w:t>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w:t>
      </w:r>
      <w:r>
        <w:rPr>
          <w:rFonts w:ascii="Times New Roman" w:hAnsi="Times New Roman"/>
        </w:rPr>
        <w:t xml:space="preserve">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w:t>
      </w:r>
      <w:r>
        <w:rPr>
          <w:rFonts w:ascii="Times New Roman" w:hAnsi="Times New Roman"/>
        </w:rPr>
        <w:t xml:space="preserv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w:t>
      </w:r>
      <w:r>
        <w:rPr>
          <w:rFonts w:ascii="Times New Roman" w:hAnsi="Times New Roman"/>
        </w:rPr>
        <w: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w:t>
      </w:r>
      <w:r>
        <w:rPr>
          <w:rFonts w:ascii="Times New Roman" w:hAnsi="Times New Roman"/>
        </w:rPr>
        <w:t>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 xml:space="preserve">You should have </w:t>
      </w:r>
      <w:r>
        <w:rPr>
          <w:rFonts w:ascii="Times New Roman" w:hAnsi="Times New Roman"/>
        </w:rPr>
        <w:t>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lastRenderedPageBreak/>
        <w:br/>
        <w:t>Also add information on how to contact you by electronic and p</w:t>
      </w:r>
      <w:r>
        <w:rPr>
          <w:rFonts w:ascii="Times New Roman" w:hAnsi="Times New Roman"/>
        </w:rPr>
        <w:t>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xml:space="preserve">, Inc., hereby disclaims all copyright interest </w:t>
      </w:r>
      <w:r>
        <w:rPr>
          <w:rFonts w:ascii="Times New Roman" w:hAnsi="Times New Roman"/>
        </w:rPr>
        <w:t>in the library `</w:t>
      </w:r>
      <w:proofErr w:type="spellStart"/>
      <w:r>
        <w:rPr>
          <w:rFonts w:ascii="Times New Roman" w:hAnsi="Times New Roman"/>
        </w:rPr>
        <w:t>Frob</w:t>
      </w:r>
      <w:proofErr w:type="spellEnd"/>
      <w:r>
        <w:rPr>
          <w:rFonts w:ascii="Times New Roman" w:hAnsi="Times New Roman"/>
        </w:rPr>
        <w:t>'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w:t>
      </w:r>
      <w:r>
        <w:rPr>
          <w:rFonts w:ascii="Times New Roman" w:hAnsi="Times New Roman"/>
        </w:rPr>
        <w:t>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w:t>
      </w:r>
      <w:r>
        <w:rPr>
          <w:rFonts w:ascii="Times New Roman" w:hAnsi="Times New Roman"/>
        </w:rPr>
        <w:t xml:space="preserv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w:t>
      </w:r>
      <w:r>
        <w:rPr>
          <w:rFonts w:ascii="Times New Roman" w:hAnsi="Times New Roman"/>
        </w:rPr>
        <w:t>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w:t>
      </w:r>
      <w:r>
        <w:rPr>
          <w:rFonts w:ascii="Times New Roman" w:hAnsi="Times New Roman"/>
        </w:rPr>
        <w:t xml:space="preserve">re designed to make sure that you have the freedom to distribute copies of free software (and charge for this service if you wish), that you receive source code or can get it if you want it, that you can change the software or use pieces of it </w:t>
      </w:r>
      <w:r>
        <w:rPr>
          <w:rFonts w:ascii="Times New Roman" w:hAnsi="Times New Roman"/>
        </w:rPr>
        <w:lastRenderedPageBreak/>
        <w:t xml:space="preserve">in new free </w:t>
      </w:r>
      <w:r>
        <w:rPr>
          <w:rFonts w:ascii="Times New Roman" w:hAnsi="Times New Roman"/>
        </w:rPr>
        <w:t>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w:t>
      </w:r>
      <w:r>
        <w:rPr>
          <w:rFonts w:ascii="Times New Roman" w:hAnsi="Times New Roman"/>
        </w:rPr>
        <w:t>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w:t>
      </w:r>
      <w:r>
        <w:rPr>
          <w:rFonts w:ascii="Times New Roman" w:hAnsi="Times New Roman"/>
        </w:rPr>
        <w:t xml:space="preserve"> get the source code. If you link a program with the library, you must provide complete object files to the recipients so that they can relink them with the library, after making changes to the library and recompiling it. And you must show them these terms</w:t>
      </w:r>
      <w:r>
        <w:rPr>
          <w:rFonts w:ascii="Times New Roman" w:hAnsi="Times New Roman"/>
        </w:rPr>
        <w:t xml:space="preserve">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w:t>
      </w:r>
      <w:r>
        <w:rPr>
          <w:rFonts w:ascii="Times New Roman" w:hAnsi="Times New Roman"/>
        </w:rPr>
        <w:t>ion, we want to make certain that everyone understands that there is no warranty for this free library. If the library is modified by someone else and passed on, we want its recipients to know that what they have is not the original version, so that any pr</w:t>
      </w:r>
      <w:r>
        <w:rPr>
          <w:rFonts w:ascii="Times New Roman" w:hAnsi="Times New Roman"/>
        </w:rPr>
        <w:t>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w:t>
      </w:r>
      <w:r>
        <w:rPr>
          <w:rFonts w:ascii="Times New Roman" w:hAnsi="Times New Roman"/>
        </w:rPr>
        <w:t>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 xml:space="preserve">Most GNU software, including some libraries, is covered </w:t>
      </w:r>
      <w:r>
        <w:rPr>
          <w:rFonts w:ascii="Times New Roman" w:hAnsi="Times New Roman"/>
        </w:rPr>
        <w:t>by the ordinary GNU General Public License, which was designed for utility programs. This license, the GNU Library General Public License, applies to certain designated libraries. This license is quite different from the ordinary one; be sure to read it in</w:t>
      </w:r>
      <w:r>
        <w:rPr>
          <w:rFonts w:ascii="Times New Roman" w:hAnsi="Times New Roman"/>
        </w:rPr>
        <w:t xml:space="preserve"> full, and don't assume that anything in it is the same as in the ordinary license.</w:t>
      </w:r>
      <w:r>
        <w:rPr>
          <w:rFonts w:ascii="Times New Roman" w:hAnsi="Times New Roman"/>
        </w:rPr>
        <w:br/>
      </w:r>
      <w:r>
        <w:rPr>
          <w:rFonts w:ascii="Times New Roman" w:hAnsi="Times New Roman"/>
        </w:rPr>
        <w:br/>
        <w:t xml:space="preserve">The reason we have a separate public license for some libraries is that they blur the distinction we usually make </w:t>
      </w:r>
      <w:r>
        <w:rPr>
          <w:rFonts w:ascii="Times New Roman" w:hAnsi="Times New Roman"/>
        </w:rPr>
        <w:lastRenderedPageBreak/>
        <w:t>between modifying or adding to a program and simply using</w:t>
      </w:r>
      <w:r>
        <w:rPr>
          <w:rFonts w:ascii="Times New Roman" w:hAnsi="Times New Roman"/>
        </w:rPr>
        <w:t xml:space="preserve"> it. Linking a program with a library, without changing the library, is in some sense simply using the library, and is analogous to running a utility program or application program. However, in a textual and legal sense, the linked executable is a combined</w:t>
      </w:r>
      <w:r>
        <w:rPr>
          <w:rFonts w:ascii="Times New Roman" w:hAnsi="Times New Roman"/>
        </w:rPr>
        <w:t xml:space="preserve">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w:t>
      </w:r>
      <w:r>
        <w:rPr>
          <w:rFonts w:ascii="Times New Roman" w:hAnsi="Times New Roman"/>
        </w:rPr>
        <w:t xml:space="preserve">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w:t>
      </w:r>
      <w:r>
        <w:rPr>
          <w:rFonts w:ascii="Times New Roman" w:hAnsi="Times New Roman"/>
        </w:rPr>
        <w:t xml:space="preserve">selves. This Library General Public License is intended to permit developers of non-free programs to use free libraries, while preserving your freedom as a user of such programs to change the free libraries that are incorporated in them. (We have not seen </w:t>
      </w:r>
      <w:r>
        <w:rPr>
          <w:rFonts w:ascii="Times New Roman" w:hAnsi="Times New Roman"/>
        </w:rPr>
        <w:t xml:space="preserve">how to achieve this as regards changes in header files, but we have achieved it as regards changes in the actual functions of the </w:t>
      </w:r>
      <w:proofErr w:type="gramStart"/>
      <w:r>
        <w:rPr>
          <w:rFonts w:ascii="Times New Roman" w:hAnsi="Times New Roman"/>
        </w:rPr>
        <w:t>Library</w:t>
      </w:r>
      <w:proofErr w:type="gramEnd"/>
      <w:r>
        <w:rPr>
          <w:rFonts w:ascii="Times New Roman" w:hAnsi="Times New Roman"/>
        </w:rPr>
        <w:t>.) The hope is that this will lead to faster development of free libraries.</w:t>
      </w:r>
      <w:r>
        <w:rPr>
          <w:rFonts w:ascii="Times New Roman" w:hAnsi="Times New Roman"/>
        </w:rPr>
        <w:br/>
      </w:r>
      <w:r>
        <w:rPr>
          <w:rFonts w:ascii="Times New Roman" w:hAnsi="Times New Roman"/>
        </w:rPr>
        <w:br/>
        <w:t>The precise terms and conditions for copyi</w:t>
      </w:r>
      <w:r>
        <w:rPr>
          <w:rFonts w:ascii="Times New Roman" w:hAnsi="Times New Roman"/>
        </w:rPr>
        <w:t>ng, distribution and modification follow. Pay close attention to the difference between a "work based on the library" and a "work that uses the library". The former contains code derived from the library, while the latter only works together with the libra</w:t>
      </w:r>
      <w:r>
        <w:rPr>
          <w:rFonts w:ascii="Times New Roman" w:hAnsi="Times New Roman"/>
        </w:rPr>
        <w:t>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w:t>
      </w:r>
      <w:r>
        <w:rPr>
          <w:rFonts w:ascii="Times New Roman" w:hAnsi="Times New Roman"/>
        </w:rPr>
        <w:t xml:space="preserve">t applies to any software library which contains a notice placed by the copyright holder or other authorized party saying it may be distributed under the terms of this Library General Public License (also called "this License"). Each licensee is addressed </w:t>
      </w:r>
      <w:r>
        <w:rPr>
          <w:rFonts w:ascii="Times New Roman" w:hAnsi="Times New Roman"/>
        </w:rPr>
        <w:t xml:space="preserve">as "you". A "library" means a collection of software functions and/or data prepared so as to be conveniently linked with application programs (which use some of those functions </w:t>
      </w:r>
      <w:r>
        <w:rPr>
          <w:rFonts w:ascii="Times New Roman" w:hAnsi="Times New Roman"/>
        </w:rPr>
        <w:lastRenderedPageBreak/>
        <w:t>and data) to form executables. The "Library", below, refers to any such softwar</w:t>
      </w:r>
      <w:r>
        <w:rPr>
          <w:rFonts w:ascii="Times New Roman" w:hAnsi="Times New Roman"/>
        </w:rPr>
        <w:t xml:space="preserve">e library or work which has been distributed under these terms. A "work based on the </w:t>
      </w:r>
      <w:proofErr w:type="gramStart"/>
      <w:r>
        <w:rPr>
          <w:rFonts w:ascii="Times New Roman" w:hAnsi="Times New Roman"/>
        </w:rPr>
        <w:t>Library</w:t>
      </w:r>
      <w:proofErr w:type="gramEnd"/>
      <w:r>
        <w:rPr>
          <w:rFonts w:ascii="Times New Roman" w:hAnsi="Times New Roman"/>
        </w:rPr>
        <w:t>" means either the Library or any derivative work under copyright law: that is to say, a work containing the Library or a portion of it, either verbatim or with mod</w:t>
      </w:r>
      <w:r>
        <w:rPr>
          <w:rFonts w:ascii="Times New Roman" w:hAnsi="Times New Roman"/>
        </w:rPr>
        <w:t xml:space="preserve">ifications and/or translated straightforwardly into another language. (Hereinafter, translation is included without limitation in the term "modification".) "Source code" for a work means the preferred form of the work for making modifications to it. For a </w:t>
      </w:r>
      <w:r>
        <w:rPr>
          <w:rFonts w:ascii="Times New Roman" w:hAnsi="Times New Roman"/>
        </w:rPr>
        <w:t>library, complete source code means all the source code for all modules it contains, plus any associated interface definition files, plus the scripts used to control compilation and installation of the library. Activities other than copying, distribution a</w:t>
      </w:r>
      <w:r>
        <w:rPr>
          <w:rFonts w:ascii="Times New Roman" w:hAnsi="Times New Roman"/>
        </w:rPr>
        <w:t xml:space="preserve">nd modification are not covered by this License; they are outside its scope. The act of running a program using the </w:t>
      </w:r>
      <w:proofErr w:type="gramStart"/>
      <w:r>
        <w:rPr>
          <w:rFonts w:ascii="Times New Roman" w:hAnsi="Times New Roman"/>
        </w:rPr>
        <w:t>Library</w:t>
      </w:r>
      <w:proofErr w:type="gramEnd"/>
      <w:r>
        <w:rPr>
          <w:rFonts w:ascii="Times New Roman" w:hAnsi="Times New Roman"/>
        </w:rPr>
        <w:t xml:space="preserve"> is not restricted, and output from such a program is covered only if its contents constitute a work based on the Library (independen</w:t>
      </w:r>
      <w:r>
        <w:rPr>
          <w:rFonts w:ascii="Times New Roman" w:hAnsi="Times New Roman"/>
        </w:rPr>
        <w:t xml:space="preserve">t of the use of the Library in a tool for writing it). Whether that is true depends on what the </w:t>
      </w:r>
      <w:proofErr w:type="gramStart"/>
      <w:r>
        <w:rPr>
          <w:rFonts w:ascii="Times New Roman" w:hAnsi="Times New Roman"/>
        </w:rPr>
        <w:t>Library</w:t>
      </w:r>
      <w:proofErr w:type="gramEnd"/>
      <w:r>
        <w:rPr>
          <w:rFonts w:ascii="Times New Roman" w:hAnsi="Times New Roman"/>
        </w:rPr>
        <w:t xml:space="preserve"> does and what the program that uses the Library does.</w:t>
      </w:r>
      <w:r>
        <w:rPr>
          <w:rFonts w:ascii="Times New Roman" w:hAnsi="Times New Roman"/>
        </w:rPr>
        <w:br/>
      </w:r>
      <w:r>
        <w:rPr>
          <w:rFonts w:ascii="Times New Roman" w:hAnsi="Times New Roman"/>
        </w:rPr>
        <w:br/>
        <w:t xml:space="preserve">1. You may copy and distribute verbatim copies of the </w:t>
      </w:r>
      <w:proofErr w:type="gramStart"/>
      <w:r>
        <w:rPr>
          <w:rFonts w:ascii="Times New Roman" w:hAnsi="Times New Roman"/>
        </w:rPr>
        <w:t>Library's</w:t>
      </w:r>
      <w:proofErr w:type="gramEnd"/>
      <w:r>
        <w:rPr>
          <w:rFonts w:ascii="Times New Roman" w:hAnsi="Times New Roman"/>
        </w:rPr>
        <w:t xml:space="preserve"> complete source code as you recei</w:t>
      </w:r>
      <w:r>
        <w:rPr>
          <w:rFonts w:ascii="Times New Roman" w:hAnsi="Times New Roman"/>
        </w:rPr>
        <w:t>ve it, in any medium, provided that you conspicuously and appropriately publish on each copy an appropriate copyright notice and disclaimer of warranty; keep intact all the notices that refer to this License and to the absence of any warranty; and distribu</w:t>
      </w:r>
      <w:r>
        <w:rPr>
          <w:rFonts w:ascii="Times New Roman" w:hAnsi="Times New Roman"/>
        </w:rPr>
        <w:t>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w:t>
      </w:r>
      <w:proofErr w:type="gramStart"/>
      <w:r>
        <w:rPr>
          <w:rFonts w:ascii="Times New Roman" w:hAnsi="Times New Roman"/>
        </w:rPr>
        <w:t>Library</w:t>
      </w:r>
      <w:proofErr w:type="gramEnd"/>
      <w:r>
        <w:rPr>
          <w:rFonts w:ascii="Times New Roman" w:hAnsi="Times New Roman"/>
        </w:rPr>
        <w:t xml:space="preserve"> or any por</w:t>
      </w:r>
      <w:r>
        <w:rPr>
          <w:rFonts w:ascii="Times New Roman" w:hAnsi="Times New Roman"/>
        </w:rPr>
        <w:t>tion of it, thus forming a work based on the Library, and copy and distribute such modifications or work under the terms of Section 1 above, provided that you also meet all of these conditions: a) The modified work must itself be a software library. b) You</w:t>
      </w:r>
      <w:r>
        <w:rPr>
          <w:rFonts w:ascii="Times New Roman" w:hAnsi="Times New Roman"/>
        </w:rPr>
        <w:t xml:space="preserve"> must cause the files modified to carry prominent notices stating that you changed the files and the date of any change. c) You must cause the whole of the work to be licensed at no charge to all third parties under the terms of this License. d) If a facil</w:t>
      </w:r>
      <w:r>
        <w:rPr>
          <w:rFonts w:ascii="Times New Roman" w:hAnsi="Times New Roman"/>
        </w:rPr>
        <w:t>ity in the modified Library refers to a function or a table of data to be supplied by an application program that uses the facility, other than as an argument passed when the facility is invoked, then you must make a good faith effort to ensure that, in th</w:t>
      </w:r>
      <w:r>
        <w:rPr>
          <w:rFonts w:ascii="Times New Roman" w:hAnsi="Times New Roman"/>
        </w:rPr>
        <w:t>e event an application does not supply such function or table, the facility still operates, and performs whatever part of its purpose remains meaningful. (For example, a function in a library to compute square roots has a purpose that is entirely well-defi</w:t>
      </w:r>
      <w:r>
        <w:rPr>
          <w:rFonts w:ascii="Times New Roman" w:hAnsi="Times New Roman"/>
        </w:rPr>
        <w:t xml:space="preserve">ned independent of the application. Therefore, Subsection 2d requires that any application-supplied function or table used by this function must be optional: if the application does not supply it, the square root function must still compute square roots.) </w:t>
      </w:r>
      <w:r>
        <w:rPr>
          <w:rFonts w:ascii="Times New Roman" w:hAnsi="Times New Roman"/>
        </w:rPr>
        <w:t xml:space="preserve">These requirements apply to the modified work as a whole. If identifiable sections of that work are not derived from the </w:t>
      </w:r>
      <w:proofErr w:type="gramStart"/>
      <w:r>
        <w:rPr>
          <w:rFonts w:ascii="Times New Roman" w:hAnsi="Times New Roman"/>
        </w:rPr>
        <w:t>Library</w:t>
      </w:r>
      <w:proofErr w:type="gramEnd"/>
      <w:r>
        <w:rPr>
          <w:rFonts w:ascii="Times New Roman" w:hAnsi="Times New Roman"/>
        </w:rPr>
        <w:t xml:space="preserve">, and can be </w:t>
      </w:r>
      <w:r>
        <w:rPr>
          <w:rFonts w:ascii="Times New Roman" w:hAnsi="Times New Roman"/>
        </w:rPr>
        <w:lastRenderedPageBreak/>
        <w:t xml:space="preserve">reasonably considered independent and separate works in themselves, then this License, and its terms, do not apply </w:t>
      </w:r>
      <w:r>
        <w:rPr>
          <w:rFonts w:ascii="Times New Roman" w:hAnsi="Times New Roman"/>
        </w:rPr>
        <w:t xml:space="preserve">to those sections when you distribute them as separate works. But when you distribute the same sections as part of a whole which is a work based on the </w:t>
      </w:r>
      <w:proofErr w:type="gramStart"/>
      <w:r>
        <w:rPr>
          <w:rFonts w:ascii="Times New Roman" w:hAnsi="Times New Roman"/>
        </w:rPr>
        <w:t>Library</w:t>
      </w:r>
      <w:proofErr w:type="gramEnd"/>
      <w:r>
        <w:rPr>
          <w:rFonts w:ascii="Times New Roman" w:hAnsi="Times New Roman"/>
        </w:rPr>
        <w:t>, the distribution of the whole must be on the terms of this License, whose permissions for other</w:t>
      </w:r>
      <w:r>
        <w:rPr>
          <w:rFonts w:ascii="Times New Roman" w:hAnsi="Times New Roman"/>
        </w:rPr>
        <w:t xml:space="preserve"> licensees extend to the entire whole, and thus to each and every part regardless of who wrote it. Thus, it is not the intent of this section to claim rights or contest your rights to work written entirely by you; rather, the intent is to exercise the righ</w:t>
      </w:r>
      <w:r>
        <w:rPr>
          <w:rFonts w:ascii="Times New Roman" w:hAnsi="Times New Roman"/>
        </w:rPr>
        <w:t xml:space="preserve">t to control the distribution of derivative or collective works based on the </w:t>
      </w:r>
      <w:proofErr w:type="gramStart"/>
      <w:r>
        <w:rPr>
          <w:rFonts w:ascii="Times New Roman" w:hAnsi="Times New Roman"/>
        </w:rPr>
        <w:t>Library</w:t>
      </w:r>
      <w:proofErr w:type="gramEnd"/>
      <w:r>
        <w:rPr>
          <w:rFonts w:ascii="Times New Roman" w:hAnsi="Times New Roman"/>
        </w:rPr>
        <w:t>. In addition, mere aggregation of another work not based on the Library with the Library (or with a work based on the Library) on a volume of a storage or distribution med</w:t>
      </w:r>
      <w:r>
        <w:rPr>
          <w:rFonts w:ascii="Times New Roman" w:hAnsi="Times New Roman"/>
        </w:rPr>
        <w:t>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 xml:space="preserve">c) </w:t>
      </w:r>
      <w:r>
        <w:rPr>
          <w:rFonts w:ascii="Times New Roman" w:hAnsi="Times New Roman"/>
        </w:rPr>
        <w:t>You must cause the whole of the work to be licensed at no charge to all third parties under the terms of this License.</w:t>
      </w:r>
      <w:r>
        <w:rPr>
          <w:rFonts w:ascii="Times New Roman" w:hAnsi="Times New Roman"/>
        </w:rPr>
        <w:br/>
      </w:r>
      <w:r>
        <w:rPr>
          <w:rFonts w:ascii="Times New Roman" w:hAnsi="Times New Roman"/>
        </w:rPr>
        <w:br/>
        <w:t xml:space="preserve">d) If a facility in the modified Library refers to a function or a table of data to be supplied by an application program that uses the </w:t>
      </w:r>
      <w:r>
        <w:rPr>
          <w:rFonts w:ascii="Times New Roman" w:hAnsi="Times New Roman"/>
        </w:rPr>
        <w:t>facility, other than as an argument passed when the facility is invoked, then you must make a good faith effort to ensure that, in the event an application does not supply such function or table, the facility still operates, and performs whatever part of i</w:t>
      </w:r>
      <w:r>
        <w:rPr>
          <w:rFonts w:ascii="Times New Roman" w:hAnsi="Times New Roman"/>
        </w:rPr>
        <w:t xml:space="preserve">ts purpose remains meaningful. (For example, a function in a library to compute square roots has a purpose that is entirely well-defined independent of the application. Therefore, Subsection 2d requires that any application-supplied function or table used </w:t>
      </w:r>
      <w:r>
        <w:rPr>
          <w:rFonts w:ascii="Times New Roman" w:hAnsi="Times New Roman"/>
        </w:rPr>
        <w:t>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to apply the terms of the ordinary GNU General Public License instead of this License to a given copy of th</w:t>
      </w:r>
      <w:r>
        <w:rPr>
          <w:rFonts w:ascii="Times New Roman" w:hAnsi="Times New Roman"/>
        </w:rPr>
        <w:t xml:space="preserve">e </w:t>
      </w:r>
      <w:proofErr w:type="gramStart"/>
      <w:r>
        <w:rPr>
          <w:rFonts w:ascii="Times New Roman" w:hAnsi="Times New Roman"/>
        </w:rPr>
        <w:t>Library</w:t>
      </w:r>
      <w:proofErr w:type="gramEnd"/>
      <w:r>
        <w:rPr>
          <w:rFonts w:ascii="Times New Roman" w:hAnsi="Times New Roman"/>
        </w:rPr>
        <w:t>. To do this, you must alter all the notices that refer to this License, so that they refer to the ordinary GNU General Public License, version 2, instead of to this License. (If a newer version than version 2 of the ordinary GNU General Public Li</w:t>
      </w:r>
      <w:r>
        <w:rPr>
          <w:rFonts w:ascii="Times New Roman" w:hAnsi="Times New Roman"/>
        </w:rPr>
        <w:t xml:space="preserve">cense has appeared, then you can specify that version instead if you wish.) Do not make any other change in these notices. Once this change is made in a given copy, it is irreversible for that </w:t>
      </w:r>
      <w:r>
        <w:rPr>
          <w:rFonts w:ascii="Times New Roman" w:hAnsi="Times New Roman"/>
        </w:rPr>
        <w:lastRenderedPageBreak/>
        <w:t>copy, so the ordinary GNU General Public License applies to all</w:t>
      </w:r>
      <w:r>
        <w:rPr>
          <w:rFonts w:ascii="Times New Roman" w:hAnsi="Times New Roman"/>
        </w:rPr>
        <w:t xml:space="preserve"> subsequent copies and derivative works made from that copy. This option is useful when you wish to copy part of the code of the </w:t>
      </w:r>
      <w:proofErr w:type="gramStart"/>
      <w:r>
        <w:rPr>
          <w:rFonts w:ascii="Times New Roman" w:hAnsi="Times New Roman"/>
        </w:rPr>
        <w:t>Library</w:t>
      </w:r>
      <w:proofErr w:type="gramEnd"/>
      <w:r>
        <w:rPr>
          <w:rFonts w:ascii="Times New Roman" w:hAnsi="Times New Roman"/>
        </w:rPr>
        <w:t xml:space="preserve"> into a program that is not a library.</w:t>
      </w:r>
      <w:r>
        <w:rPr>
          <w:rFonts w:ascii="Times New Roman" w:hAnsi="Times New Roman"/>
        </w:rPr>
        <w:br/>
      </w:r>
      <w:r>
        <w:rPr>
          <w:rFonts w:ascii="Times New Roman" w:hAnsi="Times New Roman"/>
        </w:rPr>
        <w:br/>
        <w:t xml:space="preserve">4. You may copy and distribute the </w:t>
      </w:r>
      <w:proofErr w:type="gramStart"/>
      <w:r>
        <w:rPr>
          <w:rFonts w:ascii="Times New Roman" w:hAnsi="Times New Roman"/>
        </w:rPr>
        <w:t>Library</w:t>
      </w:r>
      <w:proofErr w:type="gramEnd"/>
      <w:r>
        <w:rPr>
          <w:rFonts w:ascii="Times New Roman" w:hAnsi="Times New Roman"/>
        </w:rPr>
        <w:t xml:space="preserve"> (or a portion or derivative of it, un</w:t>
      </w:r>
      <w:r>
        <w:rPr>
          <w:rFonts w:ascii="Times New Roman" w:hAnsi="Times New Roman"/>
        </w:rPr>
        <w:t>der Section 2) in object code or executable form under the terms of Sections 1 and 2 above provided that you accompany it with the complete corresponding machine-readable source code, which must be distributed under the terms of Sections 1 and 2 above on a</w:t>
      </w:r>
      <w:r>
        <w:rPr>
          <w:rFonts w:ascii="Times New Roman" w:hAnsi="Times New Roman"/>
        </w:rPr>
        <w:t xml:space="preserve"> medium customarily used for software interchange. If distribution of object code is made by offering access to copy from a designated place, then offering equivalent access to copy the source code from the same place satisfies the requirement to distribut</w:t>
      </w:r>
      <w:r>
        <w:rPr>
          <w:rFonts w:ascii="Times New Roman" w:hAnsi="Times New Roman"/>
        </w:rPr>
        <w: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w:t>
      </w:r>
      <w:proofErr w:type="gramStart"/>
      <w:r>
        <w:rPr>
          <w:rFonts w:ascii="Times New Roman" w:hAnsi="Times New Roman"/>
        </w:rPr>
        <w:t>Library</w:t>
      </w:r>
      <w:proofErr w:type="gramEnd"/>
      <w:r>
        <w:rPr>
          <w:rFonts w:ascii="Times New Roman" w:hAnsi="Times New Roman"/>
        </w:rPr>
        <w:t>, but is designed to work with the Library by being compiled or linked with</w:t>
      </w:r>
      <w:r>
        <w:rPr>
          <w:rFonts w:ascii="Times New Roman" w:hAnsi="Times New Roman"/>
        </w:rPr>
        <w:t xml:space="preserve"> it, is called a "work that uses the Library". Such a work, in isolation, is not a derivative work of the </w:t>
      </w:r>
      <w:proofErr w:type="gramStart"/>
      <w:r>
        <w:rPr>
          <w:rFonts w:ascii="Times New Roman" w:hAnsi="Times New Roman"/>
        </w:rPr>
        <w:t>Library</w:t>
      </w:r>
      <w:proofErr w:type="gramEnd"/>
      <w:r>
        <w:rPr>
          <w:rFonts w:ascii="Times New Roman" w:hAnsi="Times New Roman"/>
        </w:rPr>
        <w:t xml:space="preserve">, and therefore falls outside the scope of this License. However, linking a "work that uses the </w:t>
      </w:r>
      <w:proofErr w:type="gramStart"/>
      <w:r>
        <w:rPr>
          <w:rFonts w:ascii="Times New Roman" w:hAnsi="Times New Roman"/>
        </w:rPr>
        <w:t>Library</w:t>
      </w:r>
      <w:proofErr w:type="gramEnd"/>
      <w:r>
        <w:rPr>
          <w:rFonts w:ascii="Times New Roman" w:hAnsi="Times New Roman"/>
        </w:rPr>
        <w:t>" with the Library creates an executable</w:t>
      </w:r>
      <w:r>
        <w:rPr>
          <w:rFonts w:ascii="Times New Roman" w:hAnsi="Times New Roman"/>
        </w:rPr>
        <w:t xml:space="preserve"> that is a derivative of the Library (because it contains portions of the Library), rather than a "work that uses the library". The executable is therefore covered by this License. Section 6 states terms for distribution of such executables. When a "work t</w:t>
      </w:r>
      <w:r>
        <w:rPr>
          <w:rFonts w:ascii="Times New Roman" w:hAnsi="Times New Roman"/>
        </w:rPr>
        <w:t xml:space="preserve">hat uses the </w:t>
      </w:r>
      <w:proofErr w:type="gramStart"/>
      <w:r>
        <w:rPr>
          <w:rFonts w:ascii="Times New Roman" w:hAnsi="Times New Roman"/>
        </w:rPr>
        <w:t>Library</w:t>
      </w:r>
      <w:proofErr w:type="gramEnd"/>
      <w:r>
        <w:rPr>
          <w:rFonts w:ascii="Times New Roman" w:hAnsi="Times New Roman"/>
        </w:rPr>
        <w:t>" uses material from a header file that is part of the Library, the object code for the work may be a derivative work of the Library even though the source code is not. Whether this is true is especially significant if the work can be l</w:t>
      </w:r>
      <w:r>
        <w:rPr>
          <w:rFonts w:ascii="Times New Roman" w:hAnsi="Times New Roman"/>
        </w:rPr>
        <w:t xml:space="preserve">inked without the </w:t>
      </w:r>
      <w:proofErr w:type="gramStart"/>
      <w:r>
        <w:rPr>
          <w:rFonts w:ascii="Times New Roman" w:hAnsi="Times New Roman"/>
        </w:rPr>
        <w:t>Library</w:t>
      </w:r>
      <w:proofErr w:type="gramEnd"/>
      <w:r>
        <w:rPr>
          <w:rFonts w:ascii="Times New Roman" w:hAnsi="Times New Roman"/>
        </w:rPr>
        <w:t>, or if the work is itself a library. The threshold for this to be true is not precisely defined by law. If such an object file uses only numerical parameters, data structure layouts and accessors, and small macros and small inline</w:t>
      </w:r>
      <w:r>
        <w:rPr>
          <w:rFonts w:ascii="Times New Roman" w:hAnsi="Times New Roman"/>
        </w:rPr>
        <w:t xml:space="preserve"> functions (ten lines or less in length), then the use of the object file is unrestricted, regardless of whether it is legally a derivative work. (Executables containing this object code plus portions of the </w:t>
      </w:r>
      <w:proofErr w:type="gramStart"/>
      <w:r>
        <w:rPr>
          <w:rFonts w:ascii="Times New Roman" w:hAnsi="Times New Roman"/>
        </w:rPr>
        <w:t>Library</w:t>
      </w:r>
      <w:proofErr w:type="gramEnd"/>
      <w:r>
        <w:rPr>
          <w:rFonts w:ascii="Times New Roman" w:hAnsi="Times New Roman"/>
        </w:rPr>
        <w:t xml:space="preserve"> will still fall under Section 6.) Otherw</w:t>
      </w:r>
      <w:r>
        <w:rPr>
          <w:rFonts w:ascii="Times New Roman" w:hAnsi="Times New Roman"/>
        </w:rPr>
        <w:t xml:space="preserve">ise, if the work is a derivative of the </w:t>
      </w:r>
      <w:proofErr w:type="gramStart"/>
      <w:r>
        <w:rPr>
          <w:rFonts w:ascii="Times New Roman" w:hAnsi="Times New Roman"/>
        </w:rPr>
        <w:t>Library</w:t>
      </w:r>
      <w:proofErr w:type="gramEnd"/>
      <w:r>
        <w:rPr>
          <w:rFonts w:ascii="Times New Roman" w:hAnsi="Times New Roman"/>
        </w:rPr>
        <w:t xml:space="preserve">, you may distribute the object code for the work under the terms of Section 6. Any executables containing that work also fall under Section 6, whether or not they are linked directly with the </w:t>
      </w:r>
      <w:proofErr w:type="gramStart"/>
      <w:r>
        <w:rPr>
          <w:rFonts w:ascii="Times New Roman" w:hAnsi="Times New Roman"/>
        </w:rPr>
        <w:t>Library</w:t>
      </w:r>
      <w:proofErr w:type="gramEnd"/>
      <w:r>
        <w:rPr>
          <w:rFonts w:ascii="Times New Roman" w:hAnsi="Times New Roman"/>
        </w:rPr>
        <w:t xml:space="preserve"> itself.</w:t>
      </w:r>
      <w:r>
        <w:rPr>
          <w:rFonts w:ascii="Times New Roman" w:hAnsi="Times New Roman"/>
        </w:rPr>
        <w:br/>
      </w:r>
      <w:r>
        <w:rPr>
          <w:rFonts w:ascii="Times New Roman" w:hAnsi="Times New Roman"/>
        </w:rPr>
        <w:br/>
        <w:t xml:space="preserve">6. As an exception to the Sections above, you may also compile or link a "work that uses the </w:t>
      </w:r>
      <w:proofErr w:type="gramStart"/>
      <w:r>
        <w:rPr>
          <w:rFonts w:ascii="Times New Roman" w:hAnsi="Times New Roman"/>
        </w:rPr>
        <w:t>Library</w:t>
      </w:r>
      <w:proofErr w:type="gramEnd"/>
      <w:r>
        <w:rPr>
          <w:rFonts w:ascii="Times New Roman" w:hAnsi="Times New Roman"/>
        </w:rPr>
        <w:t>" with the Library to produce a work containing portions of the Library, and distribute that work under terms of your choice, provided that the terms permi</w:t>
      </w:r>
      <w:r>
        <w:rPr>
          <w:rFonts w:ascii="Times New Roman" w:hAnsi="Times New Roman"/>
        </w:rPr>
        <w:t xml:space="preserve">t modification of the work for the customer's own use and reverse engineering for </w:t>
      </w:r>
      <w:r>
        <w:rPr>
          <w:rFonts w:ascii="Times New Roman" w:hAnsi="Times New Roman"/>
        </w:rPr>
        <w:lastRenderedPageBreak/>
        <w:t xml:space="preserve">debugging such modifications. You must give prominent notice with each copy of the work that the </w:t>
      </w:r>
      <w:proofErr w:type="gramStart"/>
      <w:r>
        <w:rPr>
          <w:rFonts w:ascii="Times New Roman" w:hAnsi="Times New Roman"/>
        </w:rPr>
        <w:t>Library</w:t>
      </w:r>
      <w:proofErr w:type="gramEnd"/>
      <w:r>
        <w:rPr>
          <w:rFonts w:ascii="Times New Roman" w:hAnsi="Times New Roman"/>
        </w:rPr>
        <w:t xml:space="preserve"> is used in it and that the Library and its use are covered by this Li</w:t>
      </w:r>
      <w:r>
        <w:rPr>
          <w:rFonts w:ascii="Times New Roman" w:hAnsi="Times New Roman"/>
        </w:rPr>
        <w:t xml:space="preserve">cense. You must supply a copy of this License. If the work during execution displays copyright notices, you must include the copyright notice for the </w:t>
      </w:r>
      <w:proofErr w:type="gramStart"/>
      <w:r>
        <w:rPr>
          <w:rFonts w:ascii="Times New Roman" w:hAnsi="Times New Roman"/>
        </w:rPr>
        <w:t>Library</w:t>
      </w:r>
      <w:proofErr w:type="gramEnd"/>
      <w:r>
        <w:rPr>
          <w:rFonts w:ascii="Times New Roman" w:hAnsi="Times New Roman"/>
        </w:rPr>
        <w:t xml:space="preserve"> among them, as well as a reference directing the user to the copy of this License. Also, you must </w:t>
      </w:r>
      <w:r>
        <w:rPr>
          <w:rFonts w:ascii="Times New Roman" w:hAnsi="Times New Roman"/>
        </w:rPr>
        <w:t>do one of these things: a) Accompany the work with the complete corresponding machine-readable source code for the Library including whatever changes were used in the work (which must be distributed under Sections 1 and 2 above); and, if the work is an exe</w:t>
      </w:r>
      <w:r>
        <w:rPr>
          <w:rFonts w:ascii="Times New Roman" w:hAnsi="Times New Roman"/>
        </w:rPr>
        <w:t>cutable linked with the Library, with the complete machine-readable "work that uses the Library", as object code and/or source code, so that the user can modify the Library and then relink to produce a modified executable containing the modified Library. (</w:t>
      </w:r>
      <w:r>
        <w:rPr>
          <w:rFonts w:ascii="Times New Roman" w:hAnsi="Times New Roman"/>
        </w:rPr>
        <w:t xml:space="preserve">It is understood that the user who changes the contents of definitions files in the </w:t>
      </w:r>
      <w:proofErr w:type="gramStart"/>
      <w:r>
        <w:rPr>
          <w:rFonts w:ascii="Times New Roman" w:hAnsi="Times New Roman"/>
        </w:rPr>
        <w:t>Library</w:t>
      </w:r>
      <w:proofErr w:type="gramEnd"/>
      <w:r>
        <w:rPr>
          <w:rFonts w:ascii="Times New Roman" w:hAnsi="Times New Roman"/>
        </w:rPr>
        <w:t xml:space="preserve"> will not necessarily be able to recompile the application to use the modified definitions.) b) Accompany the work with a written offer, valid for at least three yea</w:t>
      </w:r>
      <w:r>
        <w:rPr>
          <w:rFonts w:ascii="Times New Roman" w:hAnsi="Times New Roman"/>
        </w:rPr>
        <w:t>rs, to give the same user the materials specified in Subsection 6a, above, for a charge no more than the cost of performing this distribution. c) If distribution of the work is made by offering access to copy from a designated place, offer equivalent acces</w:t>
      </w:r>
      <w:r>
        <w:rPr>
          <w:rFonts w:ascii="Times New Roman" w:hAnsi="Times New Roman"/>
        </w:rPr>
        <w:t xml:space="preserve">s to copy the above specified materials from the same place. d) Verify that the user has already received a copy of these materials or that you have already sent this user a copy. For an executable, the required form of the "work that uses the </w:t>
      </w:r>
      <w:proofErr w:type="gramStart"/>
      <w:r>
        <w:rPr>
          <w:rFonts w:ascii="Times New Roman" w:hAnsi="Times New Roman"/>
        </w:rPr>
        <w:t>Library</w:t>
      </w:r>
      <w:proofErr w:type="gramEnd"/>
      <w:r>
        <w:rPr>
          <w:rFonts w:ascii="Times New Roman" w:hAnsi="Times New Roman"/>
        </w:rPr>
        <w:t>" mus</w:t>
      </w:r>
      <w:r>
        <w:rPr>
          <w:rFonts w:ascii="Times New Roman" w:hAnsi="Times New Roman"/>
        </w:rPr>
        <w:t>t include any data and utility programs needed for reproducing the executable from it. However, as a special exception, the source code distributed need not include anything that is normally distributed (in either source or binary form) with the major comp</w:t>
      </w:r>
      <w:r>
        <w:rPr>
          <w:rFonts w:ascii="Times New Roman" w:hAnsi="Times New Roman"/>
        </w:rPr>
        <w:t>onents (compiler, kernel, and so on) of the operating system on which the executable runs, unless that component itself accompanies the executable. It may happen that this requirement contradicts the license restrictions of other proprietary libraries that</w:t>
      </w:r>
      <w:r>
        <w:rPr>
          <w:rFonts w:ascii="Times New Roman" w:hAnsi="Times New Roman"/>
        </w:rPr>
        <w:t xml:space="preserve">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 xml:space="preserve">a) Accompany the work with the complete corresponding machine-readable source code for the </w:t>
      </w:r>
      <w:r>
        <w:rPr>
          <w:rFonts w:ascii="Times New Roman" w:hAnsi="Times New Roman"/>
        </w:rPr>
        <w:t>Library including whatever changes were used in the work (which must be distributed under Sections 1 and 2 above); and, if the work is an executable linked with the Library, with the complete machine-readable "work that uses the Library", as object code an</w:t>
      </w:r>
      <w:r>
        <w:rPr>
          <w:rFonts w:ascii="Times New Roman" w:hAnsi="Times New Roman"/>
        </w:rPr>
        <w:t>d/or source code, so that the user can modify the Library and then relink to produce a modified executable containing the modified Library. (It is understood that the user who changes the contents of definitions files in the Library will not necessarily be</w:t>
      </w:r>
      <w:r>
        <w:rPr>
          <w:rFonts w:ascii="Times New Roman" w:hAnsi="Times New Roman"/>
        </w:rPr>
        <w:t xml:space="preserve"> able to recompile the application to use the modified definitions.)</w:t>
      </w:r>
      <w:r>
        <w:rPr>
          <w:rFonts w:ascii="Times New Roman" w:hAnsi="Times New Roman"/>
        </w:rPr>
        <w:br/>
      </w:r>
      <w:r>
        <w:rPr>
          <w:rFonts w:ascii="Times New Roman" w:hAnsi="Times New Roman"/>
        </w:rPr>
        <w:br/>
        <w:t xml:space="preserve">b) Accompany the work with a written offer, valid for at least three years, to give the same user the materials </w:t>
      </w:r>
      <w:r>
        <w:rPr>
          <w:rFonts w:ascii="Times New Roman" w:hAnsi="Times New Roman"/>
        </w:rPr>
        <w:lastRenderedPageBreak/>
        <w:t>specified in Subsection 6a, above, for a charge no more than the cost of p</w:t>
      </w:r>
      <w:r>
        <w:rPr>
          <w:rFonts w:ascii="Times New Roman" w:hAnsi="Times New Roman"/>
        </w:rPr>
        <w:t>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d) Verify that the user has already received a copy</w:t>
      </w:r>
      <w:r>
        <w:rPr>
          <w:rFonts w:ascii="Times New Roman" w:hAnsi="Times New Roman"/>
        </w:rPr>
        <w:t xml:space="preserve">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w:t>
      </w:r>
      <w:r>
        <w:rPr>
          <w:rFonts w:ascii="Times New Roman" w:hAnsi="Times New Roman"/>
        </w:rPr>
        <w:t>e such a combined library, provided that the separate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 combined library with a copy of the</w:t>
      </w:r>
      <w:r>
        <w:rPr>
          <w:rFonts w:ascii="Times New Roman" w:hAnsi="Times New Roman"/>
        </w:rPr>
        <w:t xml:space="preserve"> same work based on the Library, uncombined with any other library facilities. This must be distributed under the terms of the Sections above. b) Give prominent notice with the combined library of the fact that part of it is a work based on the </w:t>
      </w:r>
      <w:proofErr w:type="gramStart"/>
      <w:r>
        <w:rPr>
          <w:rFonts w:ascii="Times New Roman" w:hAnsi="Times New Roman"/>
        </w:rPr>
        <w:t>Library</w:t>
      </w:r>
      <w:proofErr w:type="gramEnd"/>
      <w:r>
        <w:rPr>
          <w:rFonts w:ascii="Times New Roman" w:hAnsi="Times New Roman"/>
        </w:rPr>
        <w:t>, an</w:t>
      </w:r>
      <w:r>
        <w:rPr>
          <w:rFonts w:ascii="Times New Roman" w:hAnsi="Times New Roman"/>
        </w:rPr>
        <w:t>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w:t>
      </w:r>
      <w:r>
        <w:rPr>
          <w:rFonts w:ascii="Times New Roman" w:hAnsi="Times New Roman"/>
        </w:rPr>
        <w:t>e Sections above.</w:t>
      </w:r>
      <w:r>
        <w:rPr>
          <w:rFonts w:ascii="Times New Roman" w:hAnsi="Times New Roman"/>
        </w:rPr>
        <w:br/>
      </w:r>
      <w:r>
        <w:rPr>
          <w:rFonts w:ascii="Times New Roman" w:hAnsi="Times New Roman"/>
        </w:rPr>
        <w:br/>
        <w:t xml:space="preserve">b) Give prominent notice with the combined library of the fact that part of it is a work based on the </w:t>
      </w:r>
      <w:proofErr w:type="gramStart"/>
      <w:r>
        <w:rPr>
          <w:rFonts w:ascii="Times New Roman" w:hAnsi="Times New Roman"/>
        </w:rPr>
        <w:t>Library</w:t>
      </w:r>
      <w:proofErr w:type="gramEnd"/>
      <w:r>
        <w:rPr>
          <w:rFonts w:ascii="Times New Roman" w:hAnsi="Times New Roman"/>
        </w:rPr>
        <w:t>, and explaining where to find the accompanying uncombined form of the same work.</w:t>
      </w:r>
      <w:r>
        <w:rPr>
          <w:rFonts w:ascii="Times New Roman" w:hAnsi="Times New Roman"/>
        </w:rPr>
        <w:br/>
      </w:r>
      <w:r>
        <w:rPr>
          <w:rFonts w:ascii="Times New Roman" w:hAnsi="Times New Roman"/>
        </w:rPr>
        <w:br/>
        <w:t>8. You may not copy, modify, sublicense, link</w:t>
      </w:r>
      <w:r>
        <w:rPr>
          <w:rFonts w:ascii="Times New Roman" w:hAnsi="Times New Roman"/>
        </w:rPr>
        <w:t xml:space="preserve"> with, or distribute the </w:t>
      </w:r>
      <w:proofErr w:type="gramStart"/>
      <w:r>
        <w:rPr>
          <w:rFonts w:ascii="Times New Roman" w:hAnsi="Times New Roman"/>
        </w:rPr>
        <w:t>Library</w:t>
      </w:r>
      <w:proofErr w:type="gramEnd"/>
      <w:r>
        <w:rPr>
          <w:rFonts w:ascii="Times New Roman" w:hAnsi="Times New Roman"/>
        </w:rPr>
        <w:t xml:space="preserve"> except as expressly provided under this License. Any attempt otherwise to copy, modify, sublicense, link with, or distribute the </w:t>
      </w:r>
      <w:proofErr w:type="gramStart"/>
      <w:r>
        <w:rPr>
          <w:rFonts w:ascii="Times New Roman" w:hAnsi="Times New Roman"/>
        </w:rPr>
        <w:t>Library</w:t>
      </w:r>
      <w:proofErr w:type="gramEnd"/>
      <w:r>
        <w:rPr>
          <w:rFonts w:ascii="Times New Roman" w:hAnsi="Times New Roman"/>
        </w:rPr>
        <w:t xml:space="preserve"> is void, and will automatically terminate your rights under this License. However, par</w:t>
      </w:r>
      <w:r>
        <w:rPr>
          <w:rFonts w:ascii="Times New Roman" w:hAnsi="Times New Roman"/>
        </w:rPr>
        <w:t>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w:t>
      </w:r>
      <w:r>
        <w:rPr>
          <w:rFonts w:ascii="Times New Roman" w:hAnsi="Times New Roman"/>
        </w:rPr>
        <w:t xml:space="preserve"> else grants you permission to modify or distribute the </w:t>
      </w:r>
      <w:proofErr w:type="gramStart"/>
      <w:r>
        <w:rPr>
          <w:rFonts w:ascii="Times New Roman" w:hAnsi="Times New Roman"/>
        </w:rPr>
        <w:t>Library</w:t>
      </w:r>
      <w:proofErr w:type="gramEnd"/>
      <w:r>
        <w:rPr>
          <w:rFonts w:ascii="Times New Roman" w:hAnsi="Times New Roman"/>
        </w:rPr>
        <w:t xml:space="preserve"> or its derivative works. These actions are prohibited by law if you do </w:t>
      </w:r>
      <w:r>
        <w:rPr>
          <w:rFonts w:ascii="Times New Roman" w:hAnsi="Times New Roman"/>
        </w:rPr>
        <w:lastRenderedPageBreak/>
        <w:t xml:space="preserve">not accept this License. Therefore, by modifying or distributing the </w:t>
      </w:r>
      <w:proofErr w:type="gramStart"/>
      <w:r>
        <w:rPr>
          <w:rFonts w:ascii="Times New Roman" w:hAnsi="Times New Roman"/>
        </w:rPr>
        <w:t>Library</w:t>
      </w:r>
      <w:proofErr w:type="gramEnd"/>
      <w:r>
        <w:rPr>
          <w:rFonts w:ascii="Times New Roman" w:hAnsi="Times New Roman"/>
        </w:rPr>
        <w:t xml:space="preserve"> (or any work based on the Library), you indi</w:t>
      </w:r>
      <w:r>
        <w:rPr>
          <w:rFonts w:ascii="Times New Roman" w:hAnsi="Times New Roman"/>
        </w:rPr>
        <w:t>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 xml:space="preserve">10. Each time you redistribute the </w:t>
      </w:r>
      <w:proofErr w:type="gramStart"/>
      <w:r>
        <w:rPr>
          <w:rFonts w:ascii="Times New Roman" w:hAnsi="Times New Roman"/>
        </w:rPr>
        <w:t>Library</w:t>
      </w:r>
      <w:proofErr w:type="gramEnd"/>
      <w:r>
        <w:rPr>
          <w:rFonts w:ascii="Times New Roman" w:hAnsi="Times New Roman"/>
        </w:rPr>
        <w:t xml:space="preserve"> (or any work based on the Library), the recipient automatic</w:t>
      </w:r>
      <w:r>
        <w:rPr>
          <w:rFonts w:ascii="Times New Roman" w:hAnsi="Times New Roman"/>
        </w:rPr>
        <w:t>ally receives a license from the original licensor to copy, distribute, link with or modify the Library subject to these terms and conditions. You may not impose any further restrictions on the recipients' exercise of the rights granted herein. You are not</w:t>
      </w:r>
      <w:r>
        <w:rPr>
          <w:rFonts w:ascii="Times New Roman" w:hAnsi="Times New Roman"/>
        </w:rPr>
        <w:t xml:space="preserve"> responsible for enforcing compliance by third parties to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w:t>
      </w:r>
      <w:r>
        <w:rPr>
          <w:rFonts w:ascii="Times New Roman" w:hAnsi="Times New Roman"/>
        </w:rPr>
        <w:t>rt order, agreement or otherwise) that contradict the conditions of this License, they do not excuse you from the conditions of this License. If you cannot distribute so as to satisfy simultaneously your obligations under this License and any other pertine</w:t>
      </w:r>
      <w:r>
        <w:rPr>
          <w:rFonts w:ascii="Times New Roman" w:hAnsi="Times New Roman"/>
        </w:rPr>
        <w:t xml:space="preserve">nt obligations, then as a consequence you may not distribute the </w:t>
      </w:r>
      <w:proofErr w:type="gramStart"/>
      <w:r>
        <w:rPr>
          <w:rFonts w:ascii="Times New Roman" w:hAnsi="Times New Roman"/>
        </w:rPr>
        <w:t>Library</w:t>
      </w:r>
      <w:proofErr w:type="gramEnd"/>
      <w:r>
        <w:rPr>
          <w:rFonts w:ascii="Times New Roman" w:hAnsi="Times New Roman"/>
        </w:rPr>
        <w:t xml:space="preserve"> at all. For example, if a patent license would not permit royalty-free redistribution of the </w:t>
      </w:r>
      <w:proofErr w:type="gramStart"/>
      <w:r>
        <w:rPr>
          <w:rFonts w:ascii="Times New Roman" w:hAnsi="Times New Roman"/>
        </w:rPr>
        <w:t>Library</w:t>
      </w:r>
      <w:proofErr w:type="gramEnd"/>
      <w:r>
        <w:rPr>
          <w:rFonts w:ascii="Times New Roman" w:hAnsi="Times New Roman"/>
        </w:rPr>
        <w:t xml:space="preserve"> by all those who receive copies directly or indirectly through you, then the only </w:t>
      </w:r>
      <w:r>
        <w:rPr>
          <w:rFonts w:ascii="Times New Roman" w:hAnsi="Times New Roman"/>
        </w:rPr>
        <w:t>way you could satisfy both it and this License would be to refrain entirely from distribution of the Library. If any portion of this section is held invalid or unenforceable under any particular circumstance, the balance of the section is intended to apply</w:t>
      </w:r>
      <w:r>
        <w:rPr>
          <w:rFonts w:ascii="Times New Roman" w:hAnsi="Times New Roman"/>
        </w:rPr>
        <w:t>, and the section as a whole is intended to apply in other circumstances. It is not the purpose of this section to induce you to infringe any patents or other property right claims or to contest validity of any such claims; this section has the sole purpos</w:t>
      </w:r>
      <w:r>
        <w:rPr>
          <w:rFonts w:ascii="Times New Roman" w:hAnsi="Times New Roman"/>
        </w:rPr>
        <w:t>e of protecting the integrity of the free software distribution system which is implemented by public license practices. Many people have made generous contributions to the wide range of software distributed through that system in reliance on consistent ap</w:t>
      </w:r>
      <w:r>
        <w:rPr>
          <w:rFonts w:ascii="Times New Roman" w:hAnsi="Times New Roman"/>
        </w:rPr>
        <w:t>plication of that system; it is up to the author/donor to decide if he or she is willing to distribute software through any other system and a licensee cannot impose that choice. This section is intended to make thoroughly clear what is believed to be a co</w:t>
      </w:r>
      <w:r>
        <w:rPr>
          <w:rFonts w:ascii="Times New Roman" w:hAnsi="Times New Roman"/>
        </w:rPr>
        <w:t>nsequence of the rest of this License.</w:t>
      </w:r>
      <w:r>
        <w:rPr>
          <w:rFonts w:ascii="Times New Roman" w:hAnsi="Times New Roman"/>
        </w:rPr>
        <w:br/>
      </w:r>
      <w:r>
        <w:rPr>
          <w:rFonts w:ascii="Times New Roman" w:hAnsi="Times New Roman"/>
        </w:rPr>
        <w:br/>
        <w:t xml:space="preserve">12. If the distribution and/or use of the </w:t>
      </w:r>
      <w:proofErr w:type="gramStart"/>
      <w:r>
        <w:rPr>
          <w:rFonts w:ascii="Times New Roman" w:hAnsi="Times New Roman"/>
        </w:rPr>
        <w:t>Library</w:t>
      </w:r>
      <w:proofErr w:type="gramEnd"/>
      <w:r>
        <w:rPr>
          <w:rFonts w:ascii="Times New Roman" w:hAnsi="Times New Roman"/>
        </w:rPr>
        <w:t xml:space="preserve"> is restricted in certain countries either by patents or by copyrighted interfaces, the original copyright holder who places the Library under this License may add an </w:t>
      </w:r>
      <w:r>
        <w:rPr>
          <w:rFonts w:ascii="Times New Roman" w:hAnsi="Times New Roman"/>
        </w:rPr>
        <w:t>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r>
      <w:r>
        <w:rPr>
          <w:rFonts w:ascii="Times New Roman" w:hAnsi="Times New Roman"/>
        </w:rPr>
        <w:lastRenderedPageBreak/>
        <w:t xml:space="preserve">13. </w:t>
      </w:r>
      <w:r>
        <w:rPr>
          <w:rFonts w:ascii="Times New Roman" w:hAnsi="Times New Roman"/>
        </w:rPr>
        <w:t xml:space="preserve">The Free Software Foundation may publish revised and/or new versions of the Library General Public License from time to time. Such new versions will be similar in spirit to the present version, but may differ in detail to address new problems or concerns. </w:t>
      </w:r>
      <w:r>
        <w:rPr>
          <w:rFonts w:ascii="Times New Roman" w:hAnsi="Times New Roman"/>
        </w:rPr>
        <w:t>Each version is given a distinguishing version number. If the Library specifies a version number of this License which applies to it and "any later version", you have the option of following the terms and conditions either of that version or of any later v</w:t>
      </w:r>
      <w:r>
        <w:rPr>
          <w:rFonts w:ascii="Times New Roman" w:hAnsi="Times New Roman"/>
        </w:rPr>
        <w:t>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w:t>
      </w:r>
      <w:proofErr w:type="gramStart"/>
      <w:r>
        <w:rPr>
          <w:rFonts w:ascii="Times New Roman" w:hAnsi="Times New Roman"/>
        </w:rPr>
        <w:t>Library</w:t>
      </w:r>
      <w:proofErr w:type="gramEnd"/>
      <w:r>
        <w:rPr>
          <w:rFonts w:ascii="Times New Roman" w:hAnsi="Times New Roman"/>
        </w:rPr>
        <w:t xml:space="preserve"> into other free prog</w:t>
      </w:r>
      <w:r>
        <w:rPr>
          <w:rFonts w:ascii="Times New Roman" w:hAnsi="Times New Roman"/>
        </w:rPr>
        <w:t xml:space="preserve">rams whose distribution conditions are incompatible with these, write to the author to ask for permission. For software which is copyrighted by the Free Software Foundation, write to the Free Software Foundation; we sometimes make exceptions for this. Our </w:t>
      </w:r>
      <w:r>
        <w:rPr>
          <w:rFonts w:ascii="Times New Roman" w:hAnsi="Times New Roman"/>
        </w:rPr>
        <w:t>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w:t>
      </w:r>
      <w:r>
        <w:rPr>
          <w:rFonts w:ascii="Times New Roman" w:hAnsi="Times New Roman"/>
        </w:rPr>
        <w:t>TY FOR THE LIBRARY, TO THE EXTENT PERMITTED BY APPLICABLE LAW. EXCEPT WHEN OTHERWISE STATED IN WRITING THE COPYRIGHT HOLDERS AND/OR OTHER PARTIES PROVIDE THE LIBRARY "AS IS" WITHOUT WARRANTY OF ANY KIND, EITHER EXPRESSED OR IMPLIED, INCLUDING, BUT NOT LIMI</w:t>
      </w:r>
      <w:r>
        <w:rPr>
          <w:rFonts w:ascii="Times New Roman" w:hAnsi="Times New Roman"/>
        </w:rPr>
        <w:t>TED TO, THE IMPLIED WARRANTIES OF MERCHANTABILITY AND FITNESS FOR A PARTICULAR PURPOSE. THE ENTIRE RISK AS TO THE QUALITY AND PERFORMANCE OF THE LIBRARY IS WITH YOU. SHOULD THE LIBRARY PROVE DEFECTIVE, YOU ASSUME THE COST OF ALL NECESSARY SERVICING, REPAIR</w:t>
      </w:r>
      <w:r>
        <w:rPr>
          <w:rFonts w:ascii="Times New Roman" w:hAnsi="Times New Roman"/>
        </w:rPr>
        <w:t xml:space="preserve">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w:t>
      </w:r>
      <w:r>
        <w:rPr>
          <w:rFonts w:ascii="Times New Roman" w:hAnsi="Times New Roman"/>
        </w:rPr>
        <w:t xml:space="preserve"> SPECIAL, INCIDENTAL OR CONSEQUENTIAL DAMAGES ARISING OUT OF THE USE OR INABILITY TO USE THE LIBRARY (INCLUDING BUT NOT LIMITED TO LOSS OF DATA OR DATA BEING RENDERED INACCURATE OR LOSSES SUSTAINED BY YOU OR THIRD PARTIES OR A FAILURE OF THE LIBRARY TO OPE</w:t>
      </w:r>
      <w:r>
        <w:rPr>
          <w:rFonts w:ascii="Times New Roman" w:hAnsi="Times New Roman"/>
        </w:rPr>
        <w:t>RATE WITH ANY OTHER SOFTWARE), EVEN IF SUCH HOLDER OR OTHER PARTY HAS BEEN ADVISED OF THE POSSIBILITY OF SUCH DAMAGES.</w:t>
      </w:r>
      <w:r>
        <w:rPr>
          <w:rFonts w:ascii="Times New Roman" w:hAnsi="Times New Roman"/>
        </w:rPr>
        <w:br/>
      </w:r>
    </w:p>
    <w:p w14:paraId="2B115042" w14:textId="77777777" w:rsidR="00BA74A9" w:rsidRDefault="00EE443B">
      <w:r>
        <w:rPr>
          <w:b/>
          <w:sz w:val="32"/>
        </w:rPr>
        <w:t xml:space="preserve">Written Offer </w:t>
      </w:r>
      <w:r>
        <w:rPr>
          <w:b/>
          <w:sz w:val="18"/>
        </w:rPr>
        <w:t xml:space="preserve"> </w:t>
      </w:r>
    </w:p>
    <w:p w14:paraId="5240B23E" w14:textId="77777777" w:rsidR="00BA74A9" w:rsidRDefault="00EE443B">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w:t>
      </w:r>
      <w:r>
        <w:t xml:space="preserve"> Public License, version 2 (GPLv2) or other </w:t>
      </w:r>
      <w:proofErr w:type="gramStart"/>
      <w:r>
        <w:t>open source</w:t>
      </w:r>
      <w:proofErr w:type="gramEnd"/>
      <w:r>
        <w:t xml:space="preserve"> software licenses which require us to release corresponding source code. We will provide you and any third party with corresponding source code required under applicable </w:t>
      </w:r>
      <w:proofErr w:type="gramStart"/>
      <w:r>
        <w:t>open source</w:t>
      </w:r>
      <w:proofErr w:type="gramEnd"/>
      <w:r>
        <w:t xml:space="preserve"> software license t</w:t>
      </w:r>
      <w:r>
        <w:t>hrough the repository: https://gitee.com/src-openeuler/.  You can access and obtain corresponding source code by searching the aforementioned repository using package name and tag.</w:t>
      </w:r>
    </w:p>
    <w:p w14:paraId="1702CC31" w14:textId="77777777" w:rsidR="00BA74A9" w:rsidRDefault="00EE443B">
      <w:pPr>
        <w:jc w:val="both"/>
        <w:rPr>
          <w:rFonts w:cs="Arial"/>
          <w:color w:val="000000"/>
        </w:rPr>
      </w:pPr>
      <w:r>
        <w:rPr>
          <w:rFonts w:cs="Arial"/>
        </w:rPr>
        <w:t>This offer is valid to anyone in receipt of this information.</w:t>
      </w:r>
    </w:p>
    <w:p w14:paraId="61603B35" w14:textId="77777777" w:rsidR="00BA74A9" w:rsidRDefault="00EE443B">
      <w:pPr>
        <w:jc w:val="both"/>
        <w:rPr>
          <w:b/>
          <w:caps/>
        </w:rPr>
      </w:pPr>
      <w:r>
        <w:rPr>
          <w:rFonts w:ascii="Times New Roman" w:hAnsi="Times New Roman"/>
          <w:b/>
        </w:rPr>
        <w:t>THIS OFFER IS</w:t>
      </w:r>
      <w:r>
        <w:rPr>
          <w:rFonts w:ascii="Times New Roman" w:hAnsi="Times New Roman"/>
          <w:b/>
        </w:rPr>
        <w:t xml:space="preserve"> VALID FOR THREE YEARS FROM THE MOMENT WE DISTRIBUTED THIS OPENEULER </w:t>
      </w:r>
      <w:proofErr w:type="gramStart"/>
      <w:r>
        <w:rPr>
          <w:rFonts w:ascii="Times New Roman" w:hAnsi="Times New Roman"/>
          <w:b/>
        </w:rPr>
        <w:t>DISTRIBUTION .</w:t>
      </w:r>
      <w:proofErr w:type="gramEnd"/>
    </w:p>
    <w:sectPr w:rsidR="00BA74A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8DD1A" w14:textId="77777777" w:rsidR="00EE443B" w:rsidRDefault="00EE443B">
      <w:pPr>
        <w:spacing w:line="240" w:lineRule="auto"/>
      </w:pPr>
      <w:r>
        <w:separator/>
      </w:r>
    </w:p>
  </w:endnote>
  <w:endnote w:type="continuationSeparator" w:id="0">
    <w:p w14:paraId="01DA968A" w14:textId="77777777" w:rsidR="00EE443B" w:rsidRDefault="00EE44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A74A9" w14:paraId="50C62741" w14:textId="77777777">
      <w:tc>
        <w:tcPr>
          <w:tcW w:w="1542" w:type="pct"/>
        </w:tcPr>
        <w:p w14:paraId="29325BD0" w14:textId="77777777" w:rsidR="00BA74A9" w:rsidRDefault="00EE443B">
          <w:pPr>
            <w:pStyle w:val="aa"/>
          </w:pPr>
          <w:r>
            <w:fldChar w:fldCharType="begin"/>
          </w:r>
          <w:r>
            <w:instrText xml:space="preserve"> DATE \@ "yyyy-MM-dd" </w:instrText>
          </w:r>
          <w:r>
            <w:fldChar w:fldCharType="separate"/>
          </w:r>
          <w:r w:rsidR="005F2EA9">
            <w:rPr>
              <w:noProof/>
            </w:rPr>
            <w:t>2025-03-18</w:t>
          </w:r>
          <w:r>
            <w:fldChar w:fldCharType="end"/>
          </w:r>
        </w:p>
      </w:tc>
      <w:tc>
        <w:tcPr>
          <w:tcW w:w="1853" w:type="pct"/>
        </w:tcPr>
        <w:p w14:paraId="0BF90917" w14:textId="77777777" w:rsidR="00BA74A9" w:rsidRDefault="00BA74A9">
          <w:pPr>
            <w:pStyle w:val="aa"/>
          </w:pPr>
        </w:p>
      </w:tc>
      <w:tc>
        <w:tcPr>
          <w:tcW w:w="1605" w:type="pct"/>
        </w:tcPr>
        <w:p w14:paraId="6BDE789E" w14:textId="77777777" w:rsidR="00BA74A9" w:rsidRDefault="00EE443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CDCCB24" w14:textId="77777777" w:rsidR="00BA74A9" w:rsidRDefault="00BA74A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D05FF" w14:textId="77777777" w:rsidR="00EE443B" w:rsidRDefault="00EE443B">
      <w:r>
        <w:separator/>
      </w:r>
    </w:p>
  </w:footnote>
  <w:footnote w:type="continuationSeparator" w:id="0">
    <w:p w14:paraId="66127ABE" w14:textId="77777777" w:rsidR="00EE443B" w:rsidRDefault="00EE44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A74A9" w14:paraId="30E4E3F7" w14:textId="77777777">
      <w:trPr>
        <w:cantSplit/>
        <w:trHeight w:hRule="exact" w:val="777"/>
      </w:trPr>
      <w:tc>
        <w:tcPr>
          <w:tcW w:w="492" w:type="pct"/>
          <w:tcBorders>
            <w:bottom w:val="single" w:sz="6" w:space="0" w:color="auto"/>
          </w:tcBorders>
        </w:tcPr>
        <w:p w14:paraId="0EB3F853" w14:textId="77777777" w:rsidR="00BA74A9" w:rsidRDefault="00BA74A9"/>
      </w:tc>
      <w:tc>
        <w:tcPr>
          <w:tcW w:w="3283" w:type="pct"/>
          <w:tcBorders>
            <w:bottom w:val="single" w:sz="6" w:space="0" w:color="auto"/>
          </w:tcBorders>
          <w:vAlign w:val="bottom"/>
        </w:tcPr>
        <w:p w14:paraId="294A4A3E" w14:textId="77777777" w:rsidR="00BA74A9" w:rsidRDefault="00EE443B">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20EE7F2" w14:textId="77777777" w:rsidR="00BA74A9" w:rsidRDefault="00BA74A9">
          <w:pPr>
            <w:pStyle w:val="ab"/>
            <w:ind w:firstLine="33"/>
          </w:pPr>
        </w:p>
      </w:tc>
    </w:tr>
  </w:tbl>
  <w:p w14:paraId="580A4548" w14:textId="77777777" w:rsidR="00BA74A9" w:rsidRDefault="00BA74A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5F2EA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A74A9"/>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43B"/>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D5235"/>
  <w15:docId w15:val="{35B7D3BA-3EA7-4CE2-8CC6-59390B446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5364</Words>
  <Characters>30577</Characters>
  <Application>Microsoft Office Word</Application>
  <DocSecurity>0</DocSecurity>
  <Lines>254</Lines>
  <Paragraphs>71</Paragraphs>
  <ScaleCrop>false</ScaleCrop>
  <Company>Huawei Technologies Co.,Ltd.</Company>
  <LinksUpToDate>false</LinksUpToDate>
  <CharactersWithSpaces>35870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12</cp:revision>
  <dcterms:created xsi:type="dcterms:W3CDTF">2022-12-15T11:04:00Z</dcterms:created>
  <dcterms:modified xsi:type="dcterms:W3CDTF">2025-03-18T02:55:00Z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