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python-fastavro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The Apache Software Foundation</w:t>
        <w:br/>
        <w:t>copyright u2012, Miki Tebeka</w:t>
        <w:br/>
        <w:t>Copyright (c) 2011 Miki Tebeka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