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xfce4-smartbookmark-plugin 0.5.2</w:t>
      </w:r>
    </w:p>
    <w:p>
      <w:pPr/>
      <w:r>
        <w:rPr>
          <w:rStyle w:val="13"/>
          <w:rFonts w:ascii="Arial" w:hAnsi="Arial"/>
          <w:b/>
        </w:rPr>
        <w:t xml:space="preserve">Copyright notice: </w:t>
      </w:r>
    </w:p>
    <w:p>
      <w:pPr/>
      <w:r>
        <w:rPr>
          <w:rStyle w:val="13"/>
          <w:rFonts w:ascii="宋体" w:hAnsi="宋体"/>
          <w:sz w:val="22"/>
        </w:rPr>
        <w:t>Copyright (C) 2003 Biju Philip Chacko (botsie@users.sf.net)</w:t>
        <w:br/>
        <w:t>Copyright (C) 2005 2006 Emanuele Rocca &lt;ema@debian.org&gt;</w:t>
        <w:br/>
        <w:t>Copyright (C) 2005 Hendrik Scholz  &lt;hscholz@raisdorf.net&gt;</w:t>
        <w:br/>
        <w:t>Copyright (C) 1989, 1991 Free Software Foundation, Inc., 51 Franklin Street, Fifth Floor, Boston, MA 02110-1301 USA Everyone is permitted to copy and distribute verbatim copies of this license document, but changing it is not allowed.</w:t>
        <w:br/>
        <w:t>Copyright (C) 2005 Bernhard Walle  &lt;bernhard.walle@gmx.de&gt;</w:t>
        <w:br/>
        <w:t>Copyright (C) 2003 Eduard Roccatello (master@spine-group.org)</w:t>
        <w:br/>
        <w:t>Copyright (C) 2005 Benedikt Meurer &lt;benedikt.meurer@unix-ag.uni-siegen.de&gt;</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