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ghc-rpm-macros 2.6.4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